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D9" w:rsidRPr="00762442" w:rsidRDefault="003D5FD9" w:rsidP="003D5FD9">
      <w:pPr>
        <w:pStyle w:val="a3"/>
        <w:shd w:val="clear" w:color="auto" w:fill="FFFFFF"/>
        <w:spacing w:before="0" w:beforeAutospacing="0" w:after="150" w:afterAutospacing="0"/>
        <w:jc w:val="center"/>
        <w:rPr>
          <w:sz w:val="48"/>
          <w:szCs w:val="48"/>
        </w:rPr>
      </w:pPr>
      <w:r w:rsidRPr="00762442">
        <w:rPr>
          <w:rStyle w:val="a4"/>
          <w:sz w:val="48"/>
          <w:szCs w:val="48"/>
        </w:rPr>
        <w:t>ВСЕРОССИЙСКАЯ ОЛИМПИАДА ШКОЛЬНИКОВ </w:t>
      </w:r>
    </w:p>
    <w:p w:rsidR="003D5FD9" w:rsidRPr="00762442" w:rsidRDefault="003D5FD9" w:rsidP="003D5FD9">
      <w:pPr>
        <w:pStyle w:val="a3"/>
        <w:shd w:val="clear" w:color="auto" w:fill="FFFFFF"/>
        <w:spacing w:before="0" w:beforeAutospacing="0" w:after="150" w:afterAutospacing="0"/>
        <w:jc w:val="center"/>
        <w:rPr>
          <w:sz w:val="48"/>
          <w:szCs w:val="48"/>
        </w:rPr>
      </w:pPr>
      <w:r w:rsidRPr="00762442">
        <w:rPr>
          <w:b/>
          <w:bCs/>
          <w:sz w:val="48"/>
          <w:szCs w:val="48"/>
        </w:rPr>
        <w:t>2020/21 учебный год</w:t>
      </w:r>
    </w:p>
    <w:p w:rsidR="003D5FD9" w:rsidRDefault="003D5FD9" w:rsidP="003D5FD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66737C"/>
          <w:sz w:val="20"/>
          <w:szCs w:val="20"/>
        </w:rPr>
      </w:pPr>
      <w:r>
        <w:rPr>
          <w:rFonts w:ascii="Verdana" w:hAnsi="Verdana"/>
          <w:color w:val="66737C"/>
          <w:sz w:val="20"/>
          <w:szCs w:val="20"/>
        </w:rPr>
        <w:t> </w:t>
      </w:r>
    </w:p>
    <w:p w:rsidR="003D5FD9" w:rsidRPr="00762442" w:rsidRDefault="003D5FD9" w:rsidP="003D5FD9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  <w:shd w:val="clear" w:color="auto" w:fill="FFFFFF"/>
        </w:rPr>
      </w:pPr>
      <w:r w:rsidRPr="00762442">
        <w:rPr>
          <w:rStyle w:val="a4"/>
          <w:sz w:val="28"/>
          <w:szCs w:val="28"/>
          <w:shd w:val="clear" w:color="auto" w:fill="FFFFFF"/>
        </w:rPr>
        <w:t>ГОРЯЧАЯ ЛИНИЯ ВСЕРОССИЙСКОЙ ОЛИМПИАДЫ ШКОЛЬНИКОВ </w:t>
      </w:r>
    </w:p>
    <w:p w:rsidR="003D5FD9" w:rsidRDefault="003D5FD9" w:rsidP="003D5FD9">
      <w:pPr>
        <w:pStyle w:val="a3"/>
        <w:spacing w:before="0" w:beforeAutospacing="0" w:after="150" w:afterAutospacing="0"/>
        <w:jc w:val="center"/>
        <w:rPr>
          <w:rStyle w:val="a4"/>
          <w:shd w:val="clear" w:color="auto" w:fill="FFFFFF"/>
        </w:rPr>
      </w:pPr>
      <w:r w:rsidRPr="00762442">
        <w:rPr>
          <w:rStyle w:val="a4"/>
          <w:sz w:val="28"/>
          <w:szCs w:val="28"/>
          <w:shd w:val="clear" w:color="auto" w:fill="FFFFFF"/>
        </w:rPr>
        <w:t xml:space="preserve"> на 2020/21 учебный год</w:t>
      </w:r>
    </w:p>
    <w:p w:rsidR="003D5FD9" w:rsidRPr="00762442" w:rsidRDefault="003D5FD9" w:rsidP="003D5FD9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  <w:shd w:val="clear" w:color="auto" w:fill="FFFFFF"/>
        </w:rPr>
      </w:pPr>
    </w:p>
    <w:p w:rsidR="003D5FD9" w:rsidRPr="00762442" w:rsidRDefault="003D5FD9" w:rsidP="003D5FD9">
      <w:pPr>
        <w:pStyle w:val="a3"/>
        <w:spacing w:before="0" w:beforeAutospacing="0" w:after="150" w:afterAutospacing="0"/>
        <w:rPr>
          <w:rStyle w:val="a4"/>
          <w:sz w:val="28"/>
          <w:szCs w:val="28"/>
          <w:shd w:val="clear" w:color="auto" w:fill="FFFFFF"/>
        </w:rPr>
      </w:pPr>
      <w:r w:rsidRPr="00762442">
        <w:rPr>
          <w:rStyle w:val="a4"/>
          <w:sz w:val="28"/>
          <w:szCs w:val="28"/>
          <w:shd w:val="clear" w:color="auto" w:fill="FFFFFF"/>
        </w:rPr>
        <w:t>Министерство образования, науки и молодежной политики Нижегородской области:</w:t>
      </w:r>
    </w:p>
    <w:p w:rsidR="003D5FD9" w:rsidRDefault="003D5FD9" w:rsidP="003D5FD9">
      <w:pPr>
        <w:pStyle w:val="a3"/>
        <w:spacing w:before="0" w:beforeAutospacing="0" w:after="150" w:afterAutospacing="0"/>
        <w:rPr>
          <w:rStyle w:val="fontstyle01"/>
        </w:rPr>
      </w:pPr>
      <w:r>
        <w:rPr>
          <w:rStyle w:val="fontstyle01"/>
        </w:rPr>
        <w:t>Отдел дошкольного и общего образования управления дошкольного,</w:t>
      </w:r>
      <w:r>
        <w:rPr>
          <w:color w:val="000000"/>
          <w:sz w:val="28"/>
          <w:szCs w:val="28"/>
        </w:rPr>
        <w:t xml:space="preserve"> общего</w:t>
      </w:r>
      <w:r>
        <w:rPr>
          <w:rStyle w:val="fontstyle01"/>
        </w:rPr>
        <w:t xml:space="preserve"> и дополнительного образования детей Министерства (Филиппова Е.А.) телефон «горячей линии» по вопросам организационного сопровождения Апробации в период с 17 сентября по 1 ноября 2020 года ежедневно с 15.00 до 17.00 (тел. (831) 434-14-55).</w:t>
      </w:r>
    </w:p>
    <w:p w:rsidR="003D5FD9" w:rsidRDefault="003D5FD9" w:rsidP="003D5FD9">
      <w:pPr>
        <w:pStyle w:val="a3"/>
        <w:spacing w:before="0" w:beforeAutospacing="0" w:after="150" w:afterAutospacing="0"/>
        <w:rPr>
          <w:rStyle w:val="fontstyle01"/>
        </w:rPr>
      </w:pPr>
      <w:r>
        <w:rPr>
          <w:color w:val="000000"/>
          <w:sz w:val="28"/>
          <w:szCs w:val="28"/>
        </w:rPr>
        <w:br/>
      </w:r>
      <w:r w:rsidRPr="00762442">
        <w:rPr>
          <w:rStyle w:val="fontstyle01"/>
          <w:b/>
        </w:rPr>
        <w:t>ГБОУ ДПО НИРО</w:t>
      </w:r>
      <w:r>
        <w:rPr>
          <w:rStyle w:val="fontstyle01"/>
        </w:rPr>
        <w:t xml:space="preserve"> (Павленков И.М.) официальный сайт ГБОУ ДПО НИРО и телефон «горячей линии» по вопросам технического сопровождения Апробации в период с 17 сентября по 1 ноября 2020 года ежедневно с 13.00 до 15.00 (тел. (831) 468-89-98).</w:t>
      </w:r>
    </w:p>
    <w:p w:rsidR="003D5FD9" w:rsidRPr="00762442" w:rsidRDefault="003D5FD9" w:rsidP="003D5FD9">
      <w:pPr>
        <w:pStyle w:val="a3"/>
        <w:spacing w:before="0" w:beforeAutospacing="0" w:after="150" w:afterAutospacing="0"/>
        <w:rPr>
          <w:rStyle w:val="fontstyle01"/>
          <w:b/>
        </w:rPr>
      </w:pPr>
      <w:r>
        <w:rPr>
          <w:color w:val="000000"/>
          <w:sz w:val="28"/>
          <w:szCs w:val="28"/>
        </w:rPr>
        <w:br/>
      </w:r>
      <w:r w:rsidRPr="00762442">
        <w:rPr>
          <w:rStyle w:val="fontstyle01"/>
          <w:b/>
        </w:rPr>
        <w:t>ГБОУ «Лицей-интернат «Центр одаренных детей»</w:t>
      </w:r>
    </w:p>
    <w:p w:rsidR="003D5FD9" w:rsidRDefault="003D5FD9" w:rsidP="003D5FD9">
      <w:pPr>
        <w:pStyle w:val="a3"/>
        <w:spacing w:before="0" w:beforeAutospacing="0" w:after="150" w:afterAutospacing="0"/>
        <w:rPr>
          <w:rStyle w:val="fontstyle01"/>
        </w:rPr>
      </w:pPr>
      <w:r>
        <w:rPr>
          <w:rStyle w:val="fontstyle01"/>
        </w:rPr>
        <w:t>Официальный сайт ИМЦ ГБОУ «Лицей-интернат «Центр одаренных детей» и телефон «горячей линии» по вопросам методического сопровождения Апробации в период с 17 сентября по 1 ноября 2020 года ежедневно с 9.00 до 13.00 (тел. (831) 422-19-65).</w:t>
      </w:r>
    </w:p>
    <w:p w:rsidR="003D5FD9" w:rsidRPr="00762442" w:rsidRDefault="003D5FD9" w:rsidP="003D5FD9">
      <w:pPr>
        <w:pStyle w:val="a3"/>
        <w:spacing w:before="0" w:beforeAutospacing="0" w:after="150" w:afterAutospacing="0"/>
        <w:rPr>
          <w:rStyle w:val="fontstyle01"/>
          <w:b/>
        </w:rPr>
      </w:pPr>
      <w:r w:rsidRPr="00762442">
        <w:rPr>
          <w:rStyle w:val="fontstyle01"/>
          <w:b/>
        </w:rPr>
        <w:t>ГБОУ НКК</w:t>
      </w:r>
    </w:p>
    <w:p w:rsidR="003D5FD9" w:rsidRDefault="003D5FD9" w:rsidP="003D5FD9">
      <w:pPr>
        <w:pStyle w:val="a3"/>
        <w:spacing w:before="0" w:beforeAutospacing="0" w:after="150" w:afterAutospacing="0"/>
        <w:rPr>
          <w:rStyle w:val="fontstyle01"/>
        </w:rPr>
      </w:pPr>
      <w:r>
        <w:rPr>
          <w:rStyle w:val="fontstyle01"/>
        </w:rPr>
        <w:t>Официальный сайт ГБОУ НКК и телефон «горячей линии» по вопросам методического сопровождения Апробации в период с 17 сентября по 1 ноября 2020 года ежедневно с 13.00 до 16.00 (тел. (831) 446-92-</w:t>
      </w:r>
      <w:proofErr w:type="gramStart"/>
      <w:r>
        <w:rPr>
          <w:rStyle w:val="fontstyle01"/>
        </w:rPr>
        <w:t>20  –</w:t>
      </w:r>
      <w:proofErr w:type="gramEnd"/>
      <w:r>
        <w:rPr>
          <w:rStyle w:val="fontstyle01"/>
        </w:rPr>
        <w:t xml:space="preserve"> внутренний номер 121 </w:t>
      </w:r>
      <w:proofErr w:type="spellStart"/>
      <w:r>
        <w:rPr>
          <w:rStyle w:val="fontstyle01"/>
        </w:rPr>
        <w:t>Букша</w:t>
      </w:r>
      <w:proofErr w:type="spellEnd"/>
      <w:r>
        <w:rPr>
          <w:rStyle w:val="fontstyle01"/>
        </w:rPr>
        <w:t xml:space="preserve"> С.В.).</w:t>
      </w:r>
    </w:p>
    <w:p w:rsidR="003D5FD9" w:rsidRPr="00762442" w:rsidRDefault="003D5FD9" w:rsidP="003D5FD9">
      <w:pPr>
        <w:pStyle w:val="a3"/>
        <w:spacing w:before="0" w:beforeAutospacing="0" w:after="150" w:afterAutospacing="0"/>
        <w:rPr>
          <w:rStyle w:val="a4"/>
          <w:color w:val="0070C0"/>
          <w:sz w:val="28"/>
          <w:szCs w:val="28"/>
          <w:shd w:val="clear" w:color="auto" w:fill="FFFFFF"/>
        </w:rPr>
      </w:pPr>
      <w:r w:rsidRPr="00762442">
        <w:rPr>
          <w:rStyle w:val="a4"/>
          <w:color w:val="0070C0"/>
          <w:sz w:val="28"/>
          <w:szCs w:val="28"/>
          <w:shd w:val="clear" w:color="auto" w:fill="FFFFFF"/>
        </w:rPr>
        <w:t>НОРМАТИВНО-ПРАВОВАЯ БАЗА:</w:t>
      </w:r>
    </w:p>
    <w:p w:rsidR="003D5FD9" w:rsidRPr="00762442" w:rsidRDefault="003D5FD9" w:rsidP="003D5FD9">
      <w:pPr>
        <w:pStyle w:val="a3"/>
        <w:spacing w:before="0" w:beforeAutospacing="0" w:after="150" w:afterAutospacing="0"/>
        <w:rPr>
          <w:rStyle w:val="a4"/>
          <w:color w:val="0070C0"/>
          <w:sz w:val="28"/>
          <w:szCs w:val="28"/>
          <w:shd w:val="clear" w:color="auto" w:fill="FFFFFF"/>
        </w:rPr>
      </w:pPr>
      <w:hyperlink r:id="rId4" w:history="1">
        <w:r w:rsidRPr="00762442">
          <w:rPr>
            <w:rStyle w:val="a5"/>
            <w:color w:val="0070C0"/>
            <w:sz w:val="28"/>
            <w:szCs w:val="28"/>
            <w:shd w:val="clear" w:color="auto" w:fill="FFFFFF"/>
          </w:rPr>
          <w:t>http://imc.codnn.ru/vserossijskaya-olimpiada-shkolnikov/</w:t>
        </w:r>
      </w:hyperlink>
    </w:p>
    <w:p w:rsidR="003D5FD9" w:rsidRPr="00762442" w:rsidRDefault="003D5FD9" w:rsidP="003D5FD9">
      <w:pPr>
        <w:pStyle w:val="a3"/>
        <w:spacing w:before="0" w:beforeAutospacing="0" w:after="150" w:afterAutospacing="0"/>
        <w:rPr>
          <w:rStyle w:val="a4"/>
          <w:b w:val="0"/>
          <w:color w:val="0070C0"/>
          <w:sz w:val="28"/>
          <w:szCs w:val="28"/>
          <w:shd w:val="clear" w:color="auto" w:fill="FFFFFF"/>
        </w:rPr>
      </w:pPr>
      <w:r w:rsidRPr="00762442">
        <w:rPr>
          <w:rStyle w:val="a4"/>
          <w:color w:val="0070C0"/>
          <w:sz w:val="28"/>
          <w:szCs w:val="28"/>
          <w:shd w:val="clear" w:color="auto" w:fill="FFFFFF"/>
        </w:rPr>
        <w:t xml:space="preserve">сайт </w:t>
      </w:r>
      <w:r w:rsidRPr="00762442">
        <w:rPr>
          <w:b/>
          <w:color w:val="0070C0"/>
          <w:spacing w:val="12"/>
          <w:sz w:val="28"/>
          <w:szCs w:val="28"/>
          <w:shd w:val="clear" w:color="auto" w:fill="FFFFFF"/>
        </w:rPr>
        <w:t>Образовательного центра «Сириус»</w:t>
      </w:r>
    </w:p>
    <w:p w:rsidR="003D5FD9" w:rsidRPr="00762442" w:rsidRDefault="003D5FD9" w:rsidP="003D5FD9">
      <w:pPr>
        <w:pStyle w:val="a3"/>
        <w:spacing w:before="0" w:beforeAutospacing="0" w:after="150" w:afterAutospacing="0"/>
        <w:rPr>
          <w:b/>
          <w:color w:val="0070C0"/>
          <w:sz w:val="28"/>
          <w:szCs w:val="28"/>
          <w:shd w:val="clear" w:color="auto" w:fill="FFFFFF"/>
        </w:rPr>
      </w:pPr>
      <w:r w:rsidRPr="00762442">
        <w:rPr>
          <w:rStyle w:val="a4"/>
          <w:b w:val="0"/>
          <w:color w:val="0070C0"/>
          <w:sz w:val="28"/>
          <w:szCs w:val="28"/>
          <w:shd w:val="clear" w:color="auto" w:fill="FFFFFF"/>
        </w:rPr>
        <w:t>https://sochisirius.ru/obuchenie/distant/smena727/3518</w:t>
      </w:r>
    </w:p>
    <w:p w:rsidR="00A60F30" w:rsidRDefault="00A60F30">
      <w:bookmarkStart w:id="0" w:name="_GoBack"/>
      <w:bookmarkEnd w:id="0"/>
    </w:p>
    <w:sectPr w:rsidR="00A6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3F"/>
    <w:rsid w:val="003D5FD9"/>
    <w:rsid w:val="0042783F"/>
    <w:rsid w:val="00A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CFA16-8D47-42EA-B8A8-87372820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FD9"/>
    <w:rPr>
      <w:b/>
      <w:bCs/>
    </w:rPr>
  </w:style>
  <w:style w:type="character" w:styleId="a5">
    <w:name w:val="Hyperlink"/>
    <w:basedOn w:val="a0"/>
    <w:uiPriority w:val="99"/>
    <w:unhideWhenUsed/>
    <w:rsid w:val="003D5FD9"/>
    <w:rPr>
      <w:color w:val="0000FF"/>
      <w:u w:val="single"/>
    </w:rPr>
  </w:style>
  <w:style w:type="character" w:customStyle="1" w:styleId="fontstyle01">
    <w:name w:val="fontstyle01"/>
    <w:basedOn w:val="a0"/>
    <w:rsid w:val="003D5F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c.codnn.ru/vserossijskaya-olimpiada-shkol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2020-09-17T08:09:00Z</dcterms:created>
  <dcterms:modified xsi:type="dcterms:W3CDTF">2020-09-17T08:09:00Z</dcterms:modified>
</cp:coreProperties>
</file>