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B8" w:rsidRDefault="00EB0BB8" w:rsidP="00EB0BB8">
      <w:pPr>
        <w:pStyle w:val="21"/>
        <w:spacing w:line="240" w:lineRule="auto"/>
        <w:ind w:hanging="1134"/>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703025" cy="9471649"/>
            <wp:effectExtent l="19050" t="0" r="2575" b="0"/>
            <wp:docPr id="4" name="Рисунок 3" descr="programma_kategorii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a_kategorii_s.jpg"/>
                    <pic:cNvPicPr/>
                  </pic:nvPicPr>
                  <pic:blipFill>
                    <a:blip r:embed="rId6"/>
                    <a:stretch>
                      <a:fillRect/>
                    </a:stretch>
                  </pic:blipFill>
                  <pic:spPr>
                    <a:xfrm>
                      <a:off x="0" y="0"/>
                      <a:ext cx="6701894" cy="9470051"/>
                    </a:xfrm>
                    <a:prstGeom prst="rect">
                      <a:avLst/>
                    </a:prstGeom>
                  </pic:spPr>
                </pic:pic>
              </a:graphicData>
            </a:graphic>
          </wp:inline>
        </w:drawing>
      </w:r>
    </w:p>
    <w:p w:rsidR="00D86E26" w:rsidRPr="00D86E26" w:rsidRDefault="00D86E26" w:rsidP="005E51F5">
      <w:pPr>
        <w:pStyle w:val="81"/>
        <w:spacing w:before="0" w:after="0" w:line="240" w:lineRule="auto"/>
        <w:rPr>
          <w:rFonts w:ascii="Times New Roman" w:hAnsi="Times New Roman" w:cs="Times New Roman"/>
          <w:b/>
          <w:sz w:val="32"/>
          <w:szCs w:val="32"/>
        </w:rPr>
      </w:pPr>
      <w:r w:rsidRPr="00D86E26">
        <w:rPr>
          <w:color w:val="22272F"/>
          <w:sz w:val="32"/>
          <w:szCs w:val="32"/>
          <w:lang w:val="en-US"/>
        </w:rPr>
        <w:lastRenderedPageBreak/>
        <w:t>I</w:t>
      </w:r>
      <w:r w:rsidRPr="00D86E26">
        <w:rPr>
          <w:color w:val="22272F"/>
          <w:sz w:val="32"/>
          <w:szCs w:val="32"/>
        </w:rPr>
        <w:t>.</w:t>
      </w:r>
      <w:r w:rsidRPr="00D86E26">
        <w:rPr>
          <w:b/>
          <w:color w:val="22272F"/>
          <w:sz w:val="32"/>
          <w:szCs w:val="32"/>
        </w:rPr>
        <w:t xml:space="preserve"> </w:t>
      </w:r>
      <w:r w:rsidRPr="00D86E26">
        <w:rPr>
          <w:rFonts w:ascii="Times New Roman" w:hAnsi="Times New Roman" w:cs="Times New Roman"/>
          <w:b/>
          <w:color w:val="22272F"/>
          <w:sz w:val="32"/>
          <w:szCs w:val="32"/>
        </w:rPr>
        <w:t>Пояснительная записка</w:t>
      </w:r>
    </w:p>
    <w:p w:rsidR="00D86E26" w:rsidRDefault="00D86E26" w:rsidP="005E51F5">
      <w:pPr>
        <w:pStyle w:val="s1"/>
        <w:shd w:val="clear" w:color="auto" w:fill="FFFFFF"/>
        <w:spacing w:before="0" w:beforeAutospacing="0" w:after="0" w:afterAutospacing="0"/>
        <w:jc w:val="both"/>
        <w:rPr>
          <w:color w:val="22272F"/>
          <w:sz w:val="28"/>
          <w:szCs w:val="28"/>
        </w:rPr>
      </w:pPr>
      <w:r>
        <w:rPr>
          <w:sz w:val="28"/>
          <w:szCs w:val="28"/>
        </w:rPr>
        <w:t xml:space="preserve">Основная образовательная программа профессионального обучения </w:t>
      </w:r>
      <w:r w:rsidRPr="00D86E26">
        <w:rPr>
          <w:sz w:val="28"/>
          <w:szCs w:val="28"/>
        </w:rPr>
        <w:t xml:space="preserve">водителей транспортных средств </w:t>
      </w:r>
      <w:r>
        <w:rPr>
          <w:sz w:val="28"/>
          <w:szCs w:val="28"/>
        </w:rPr>
        <w:t>категории "С" (далее - П</w:t>
      </w:r>
      <w:r w:rsidRPr="00D86E26">
        <w:rPr>
          <w:sz w:val="28"/>
          <w:szCs w:val="28"/>
        </w:rPr>
        <w:t>рограмма) разработана в соответствии с требованиями </w:t>
      </w:r>
      <w:hyperlink r:id="rId7" w:anchor="/document/10105643/entry/0" w:history="1">
        <w:r w:rsidRPr="00D86E26">
          <w:rPr>
            <w:rStyle w:val="a3"/>
            <w:color w:val="auto"/>
            <w:sz w:val="28"/>
            <w:szCs w:val="28"/>
          </w:rPr>
          <w:t>Федерального закона</w:t>
        </w:r>
      </w:hyperlink>
      <w:r w:rsidRPr="00D86E26">
        <w:rPr>
          <w:sz w:val="28"/>
          <w:szCs w:val="28"/>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w:t>
      </w:r>
      <w:r w:rsidRPr="008E7B11">
        <w:rPr>
          <w:color w:val="22272F"/>
          <w:sz w:val="28"/>
          <w:szCs w:val="28"/>
        </w:rPr>
        <w:t xml:space="preserve"> ст. 4029; N 48, ст. 6165) (далее - Федеральный закон N 196-ФЗ), </w:t>
      </w:r>
      <w:hyperlink r:id="rId8" w:anchor="/document/70291362/entry/0" w:history="1">
        <w:r w:rsidRPr="00F251FD">
          <w:rPr>
            <w:rStyle w:val="a3"/>
            <w:color w:val="000000" w:themeColor="text1"/>
            <w:sz w:val="28"/>
            <w:szCs w:val="28"/>
          </w:rPr>
          <w:t>Федерального закона</w:t>
        </w:r>
      </w:hyperlink>
      <w:r w:rsidRPr="00F251FD">
        <w:rPr>
          <w:color w:val="000000" w:themeColor="text1"/>
          <w:sz w:val="28"/>
          <w:szCs w:val="28"/>
        </w:rPr>
        <w:t> </w:t>
      </w:r>
      <w:r w:rsidRPr="008E7B11">
        <w:rPr>
          <w:color w:val="22272F"/>
          <w:sz w:val="28"/>
          <w:szCs w:val="28"/>
        </w:rPr>
        <w:t>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anchor="/document/70494178/entry/1000" w:history="1">
        <w:r w:rsidRPr="00F251FD">
          <w:rPr>
            <w:rStyle w:val="a3"/>
            <w:color w:val="000000" w:themeColor="text1"/>
            <w:sz w:val="28"/>
            <w:szCs w:val="28"/>
          </w:rPr>
          <w:t>Правил</w:t>
        </w:r>
      </w:hyperlink>
      <w:r w:rsidRPr="008E7B11">
        <w:rPr>
          <w:color w:val="22272F"/>
          <w:sz w:val="28"/>
          <w:szCs w:val="28"/>
        </w:rPr>
        <w:t> разработки примерных программ профессионального обучения водителей транспортных ср</w:t>
      </w:r>
      <w:r>
        <w:rPr>
          <w:color w:val="22272F"/>
          <w:sz w:val="28"/>
          <w:szCs w:val="28"/>
        </w:rPr>
        <w:t xml:space="preserve">едств соответствующих категорий </w:t>
      </w:r>
      <w:r w:rsidRPr="008E7B11">
        <w:rPr>
          <w:color w:val="22272F"/>
          <w:sz w:val="28"/>
          <w:szCs w:val="28"/>
        </w:rPr>
        <w:t>и подкатегорий, утвержденных </w:t>
      </w:r>
      <w:hyperlink r:id="rId10" w:anchor="/document/70494178/entry/0" w:history="1">
        <w:r w:rsidRPr="00F251FD">
          <w:rPr>
            <w:rStyle w:val="a3"/>
            <w:color w:val="000000" w:themeColor="text1"/>
            <w:sz w:val="28"/>
            <w:szCs w:val="28"/>
          </w:rPr>
          <w:t>постановлением</w:t>
        </w:r>
      </w:hyperlink>
      <w:r w:rsidRPr="008E7B11">
        <w:rPr>
          <w:color w:val="22272F"/>
          <w:sz w:val="28"/>
          <w:szCs w:val="28"/>
        </w:rPr>
        <w:t> Правительства Российской Федерации от 1 ноября 2013 г. N 980 (Собрание законодательства Российской Федерации, 2013, N 45, ст. 5816</w:t>
      </w:r>
      <w:r w:rsidRPr="00F251FD">
        <w:rPr>
          <w:color w:val="000000" w:themeColor="text1"/>
          <w:sz w:val="28"/>
          <w:szCs w:val="28"/>
        </w:rPr>
        <w:t>), </w:t>
      </w:r>
      <w:hyperlink r:id="rId11" w:anchor="/document/70382976/entry/1000" w:history="1">
        <w:r w:rsidRPr="00F251FD">
          <w:rPr>
            <w:rStyle w:val="a3"/>
            <w:color w:val="000000" w:themeColor="text1"/>
            <w:sz w:val="28"/>
            <w:szCs w:val="28"/>
          </w:rPr>
          <w:t>Порядка</w:t>
        </w:r>
      </w:hyperlink>
      <w:r w:rsidRPr="008E7B11">
        <w:rPr>
          <w:color w:val="22272F"/>
          <w:sz w:val="28"/>
          <w:szCs w:val="28"/>
        </w:rPr>
        <w:t> организации и осуществления образовательной деятельности по основным программам профессионального обучения, утвержденного </w:t>
      </w:r>
      <w:hyperlink r:id="rId12" w:anchor="/document/70382976/entry/0" w:history="1">
        <w:r w:rsidRPr="00F251FD">
          <w:rPr>
            <w:rStyle w:val="a3"/>
            <w:color w:val="000000" w:themeColor="text1"/>
            <w:sz w:val="28"/>
            <w:szCs w:val="28"/>
          </w:rPr>
          <w:t>приказом</w:t>
        </w:r>
      </w:hyperlink>
      <w:r w:rsidRPr="008E7B11">
        <w:rPr>
          <w:color w:val="22272F"/>
          <w:sz w:val="28"/>
          <w:szCs w:val="28"/>
        </w:rPr>
        <w:t>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3" w:anchor="/document/70457794/entry/0" w:history="1">
        <w:r w:rsidRPr="00F251FD">
          <w:rPr>
            <w:rStyle w:val="a3"/>
            <w:color w:val="000000" w:themeColor="text1"/>
            <w:sz w:val="28"/>
            <w:szCs w:val="28"/>
          </w:rPr>
          <w:t>приказом</w:t>
        </w:r>
      </w:hyperlink>
      <w:r w:rsidRPr="008E7B11">
        <w:rPr>
          <w:color w:val="22272F"/>
          <w:sz w:val="28"/>
          <w:szCs w:val="28"/>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w:t>
      </w:r>
      <w:r>
        <w:rPr>
          <w:color w:val="22272F"/>
          <w:sz w:val="28"/>
          <w:szCs w:val="28"/>
        </w:rPr>
        <w:t>13 г., регистрационный N 29969),Концепции развития дополнительного образования детей (утверждена распоряжением Правительства Российской Федерации от4,09.2014гю №1726-р), Порядком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29.08.2013г №1008), Постановления Главного государственного санитарного врача РФ от 4.07.2014г. №41 г.Москва «Об утверждении СанПиН 2.4.4.3172-14».</w:t>
      </w:r>
    </w:p>
    <w:p w:rsidR="00D86E26" w:rsidRPr="00D86E26" w:rsidRDefault="00D86E26" w:rsidP="005E51F5">
      <w:pPr>
        <w:pStyle w:val="s1"/>
        <w:shd w:val="clear" w:color="auto" w:fill="FFFFFF"/>
        <w:spacing w:after="0" w:afterAutospacing="0"/>
        <w:jc w:val="both"/>
        <w:rPr>
          <w:color w:val="22272F"/>
          <w:sz w:val="28"/>
          <w:szCs w:val="28"/>
        </w:rPr>
      </w:pPr>
      <w:r>
        <w:rPr>
          <w:color w:val="22272F"/>
          <w:sz w:val="28"/>
          <w:szCs w:val="28"/>
        </w:rPr>
        <w:t xml:space="preserve">  </w:t>
      </w:r>
      <w:r>
        <w:rPr>
          <w:sz w:val="28"/>
          <w:szCs w:val="28"/>
        </w:rPr>
        <w:t>Содержание П</w:t>
      </w:r>
      <w:r w:rsidRPr="00BE7500">
        <w:rPr>
          <w:sz w:val="28"/>
          <w:szCs w:val="28"/>
        </w:rPr>
        <w:t>рограммы представлено пояснительной запиской, учебным планом,  рабочими программами учебных предметов, планируемым</w:t>
      </w:r>
      <w:r>
        <w:rPr>
          <w:sz w:val="28"/>
          <w:szCs w:val="28"/>
        </w:rPr>
        <w:t>и результатами освоения П</w:t>
      </w:r>
      <w:r w:rsidRPr="00BE7500">
        <w:rPr>
          <w:sz w:val="28"/>
          <w:szCs w:val="28"/>
        </w:rPr>
        <w:t>рограм</w:t>
      </w:r>
      <w:r>
        <w:rPr>
          <w:sz w:val="28"/>
          <w:szCs w:val="28"/>
        </w:rPr>
        <w:t>мы, условиями реализации  П</w:t>
      </w:r>
      <w:r w:rsidRPr="00BE7500">
        <w:rPr>
          <w:sz w:val="28"/>
          <w:szCs w:val="28"/>
        </w:rPr>
        <w:t>рограммы,</w:t>
      </w:r>
      <w:r>
        <w:rPr>
          <w:sz w:val="28"/>
          <w:szCs w:val="28"/>
        </w:rPr>
        <w:t xml:space="preserve"> системой оценки результатов освоения Программы,</w:t>
      </w:r>
      <w:r w:rsidRPr="00BE7500">
        <w:rPr>
          <w:sz w:val="28"/>
          <w:szCs w:val="28"/>
        </w:rPr>
        <w:t xml:space="preserve"> учебно-методическими материалами, об</w:t>
      </w:r>
      <w:r>
        <w:rPr>
          <w:sz w:val="28"/>
          <w:szCs w:val="28"/>
        </w:rPr>
        <w:t>еспечивающими реализацию  П</w:t>
      </w:r>
      <w:r w:rsidRPr="00BE7500">
        <w:rPr>
          <w:sz w:val="28"/>
          <w:szCs w:val="28"/>
        </w:rPr>
        <w:t>рограммы.</w:t>
      </w:r>
    </w:p>
    <w:p w:rsidR="00D86E26" w:rsidRPr="005E51F5" w:rsidRDefault="00D86E26" w:rsidP="005E5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51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Учебный план П</w:t>
      </w:r>
      <w:r w:rsidRPr="00BE7500">
        <w:rPr>
          <w:rFonts w:ascii="Times New Roman" w:eastAsia="Times New Roman" w:hAnsi="Times New Roman" w:cs="Times New Roman"/>
          <w:sz w:val="28"/>
          <w:szCs w:val="28"/>
          <w:lang w:eastAsia="ru-RU"/>
        </w:rPr>
        <w:t xml:space="preserve">рограммы содержит перечень учебных предметов базового, специального и профессионального циклов с указанием времени, </w:t>
      </w:r>
      <w:r w:rsidRPr="00BE7500">
        <w:rPr>
          <w:rFonts w:ascii="Times New Roman" w:eastAsia="Times New Roman" w:hAnsi="Times New Roman" w:cs="Times New Roman"/>
          <w:sz w:val="28"/>
          <w:szCs w:val="28"/>
          <w:lang w:eastAsia="ru-RU"/>
        </w:rPr>
        <w:lastRenderedPageBreak/>
        <w:t>отводимого на освоение учебных предметов, включая время, отводимое на теоретические и практические занятия.</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b/>
          <w:sz w:val="28"/>
          <w:szCs w:val="28"/>
        </w:rPr>
        <w:t>Базовый цикл</w:t>
      </w:r>
      <w:r w:rsidRPr="00EB0487">
        <w:rPr>
          <w:rFonts w:ascii="Times New Roman" w:hAnsi="Times New Roman" w:cs="Times New Roman"/>
          <w:sz w:val="28"/>
          <w:szCs w:val="28"/>
        </w:rPr>
        <w:t xml:space="preserve"> включает учебные предметы:</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"Основы законодательства в сфере дорожного движения";</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"Психофизиологические основы деятельности водителя";</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"Основы управления транспортными средствами";</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"Первая помощь при дорожно-транспортном происшествии".</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b/>
          <w:sz w:val="28"/>
          <w:szCs w:val="28"/>
        </w:rPr>
        <w:t>Специальный цикл</w:t>
      </w:r>
      <w:r w:rsidRPr="00EB0487">
        <w:rPr>
          <w:rFonts w:ascii="Times New Roman" w:hAnsi="Times New Roman" w:cs="Times New Roman"/>
          <w:sz w:val="28"/>
          <w:szCs w:val="28"/>
        </w:rPr>
        <w:t xml:space="preserve"> включает учебные предметы:</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"Основы управления транспортными средствами категории "C";</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"Вождение транспортных средств категории "C" (с механической трансмиссией)".</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b/>
          <w:sz w:val="28"/>
          <w:szCs w:val="28"/>
        </w:rPr>
        <w:t>Профессиональный цикл</w:t>
      </w:r>
      <w:r w:rsidRPr="00EB0487">
        <w:rPr>
          <w:rFonts w:ascii="Times New Roman" w:hAnsi="Times New Roman" w:cs="Times New Roman"/>
          <w:sz w:val="28"/>
          <w:szCs w:val="28"/>
        </w:rPr>
        <w:t xml:space="preserve"> включает учебный предмет:</w:t>
      </w:r>
    </w:p>
    <w:p w:rsidR="0075405C"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"Организация и выполнение грузовых перевозок автомобильным</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транспортом".</w:t>
      </w:r>
    </w:p>
    <w:p w:rsidR="0075405C" w:rsidRPr="00EB0487"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Рабочие программы учебных предметов раскрывают содержание разделов и тем, а также распределение учебных часов по разделам и темам.</w:t>
      </w:r>
    </w:p>
    <w:p w:rsidR="0075405C"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Последовательность изучения разделов и тем учебных предметов базового, специального и профес</w:t>
      </w:r>
      <w:r>
        <w:rPr>
          <w:rFonts w:ascii="Times New Roman" w:hAnsi="Times New Roman" w:cs="Times New Roman"/>
          <w:sz w:val="28"/>
          <w:szCs w:val="28"/>
        </w:rPr>
        <w:t>сионального циклов определена ГБОУ НКК, осуществляющим образовательную деятельность.</w:t>
      </w:r>
    </w:p>
    <w:p w:rsidR="0075405C" w:rsidRDefault="0075405C" w:rsidP="0075405C">
      <w:pPr>
        <w:pStyle w:val="ConsPlusNormal"/>
        <w:ind w:firstLine="540"/>
        <w:jc w:val="both"/>
        <w:rPr>
          <w:rFonts w:ascii="Times New Roman" w:hAnsi="Times New Roman" w:cs="Times New Roman"/>
          <w:sz w:val="28"/>
          <w:szCs w:val="28"/>
        </w:rPr>
      </w:pPr>
      <w:r w:rsidRPr="00EB0487">
        <w:rPr>
          <w:rFonts w:ascii="Times New Roman" w:hAnsi="Times New Roman" w:cs="Times New Roman"/>
          <w:sz w:val="28"/>
          <w:szCs w:val="28"/>
        </w:rPr>
        <w:t xml:space="preserve"> </w:t>
      </w:r>
      <w:r>
        <w:rPr>
          <w:rFonts w:ascii="Times New Roman" w:hAnsi="Times New Roman" w:cs="Times New Roman"/>
          <w:sz w:val="28"/>
          <w:szCs w:val="28"/>
        </w:rPr>
        <w:t>Условия реализации П</w:t>
      </w:r>
      <w:r w:rsidRPr="00EB0487">
        <w:rPr>
          <w:rFonts w:ascii="Times New Roman" w:hAnsi="Times New Roman" w:cs="Times New Roman"/>
          <w:sz w:val="28"/>
          <w:szCs w:val="28"/>
        </w:rPr>
        <w:t>рограммы содержат организационно-педагогические,кадровые,информационно-методические и материально-технические требования. Учебно-методические материалы</w:t>
      </w:r>
      <w:r>
        <w:rPr>
          <w:rFonts w:ascii="Times New Roman" w:hAnsi="Times New Roman" w:cs="Times New Roman"/>
          <w:sz w:val="28"/>
          <w:szCs w:val="28"/>
        </w:rPr>
        <w:t xml:space="preserve"> обеспечивают реализацию  П</w:t>
      </w:r>
      <w:r w:rsidRPr="00EB0487">
        <w:rPr>
          <w:rFonts w:ascii="Times New Roman" w:hAnsi="Times New Roman" w:cs="Times New Roman"/>
          <w:sz w:val="28"/>
          <w:szCs w:val="28"/>
        </w:rPr>
        <w:t>рограммы.</w:t>
      </w:r>
    </w:p>
    <w:p w:rsidR="0075405C" w:rsidRDefault="0075405C" w:rsidP="00754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B0487">
        <w:rPr>
          <w:rFonts w:ascii="Times New Roman" w:hAnsi="Times New Roman" w:cs="Times New Roman"/>
          <w:sz w:val="28"/>
          <w:szCs w:val="28"/>
        </w:rPr>
        <w:t>рограмма предусматривает достаточный для формирования, закрепления и развития практических навыков и компетенций объем практики.</w:t>
      </w:r>
    </w:p>
    <w:p w:rsidR="0075405C" w:rsidRDefault="0075405C" w:rsidP="00754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используется для профессиональной подготовки лиц, как достигших, так и не достигших 18 лет.</w:t>
      </w:r>
    </w:p>
    <w:p w:rsidR="000A14ED" w:rsidRPr="00583765" w:rsidRDefault="000A14ED" w:rsidP="000A1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583765">
        <w:rPr>
          <w:rFonts w:ascii="Times New Roman" w:hAnsi="Times New Roman" w:cs="Times New Roman"/>
          <w:sz w:val="28"/>
          <w:szCs w:val="28"/>
        </w:rPr>
        <w:t xml:space="preserve">разработана на два  года обучения для обучающихся 10-11 классов </w:t>
      </w:r>
      <w:r>
        <w:rPr>
          <w:rFonts w:ascii="Times New Roman" w:hAnsi="Times New Roman" w:cs="Times New Roman"/>
          <w:sz w:val="28"/>
          <w:szCs w:val="28"/>
        </w:rPr>
        <w:t xml:space="preserve">( 16-18 лет) </w:t>
      </w:r>
      <w:r w:rsidRPr="00583765">
        <w:rPr>
          <w:rFonts w:ascii="Times New Roman" w:hAnsi="Times New Roman" w:cs="Times New Roman"/>
          <w:sz w:val="28"/>
          <w:szCs w:val="28"/>
        </w:rPr>
        <w:t xml:space="preserve"> ГБОУ НКК</w:t>
      </w:r>
      <w:r>
        <w:rPr>
          <w:rFonts w:ascii="Times New Roman" w:hAnsi="Times New Roman" w:cs="Times New Roman"/>
          <w:sz w:val="28"/>
          <w:szCs w:val="28"/>
        </w:rPr>
        <w:t xml:space="preserve"> и рассчитана на 276 часов :10 класс- 169 часов, 11 класс- 107часов.  </w:t>
      </w:r>
    </w:p>
    <w:p w:rsidR="0075405C" w:rsidRDefault="0075405C" w:rsidP="00754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E51F5" w:rsidRDefault="005E51F5" w:rsidP="0075405C">
      <w:pPr>
        <w:pStyle w:val="ConsPlusNormal"/>
        <w:ind w:firstLine="540"/>
        <w:jc w:val="center"/>
        <w:rPr>
          <w:rFonts w:ascii="Times New Roman" w:hAnsi="Times New Roman" w:cs="Times New Roman"/>
          <w:b/>
          <w:sz w:val="32"/>
          <w:szCs w:val="32"/>
        </w:rPr>
      </w:pPr>
    </w:p>
    <w:p w:rsidR="005E51F5" w:rsidRDefault="005E51F5" w:rsidP="0075405C">
      <w:pPr>
        <w:pStyle w:val="ConsPlusNormal"/>
        <w:ind w:firstLine="540"/>
        <w:jc w:val="center"/>
        <w:rPr>
          <w:rFonts w:ascii="Times New Roman" w:hAnsi="Times New Roman" w:cs="Times New Roman"/>
          <w:b/>
          <w:sz w:val="32"/>
          <w:szCs w:val="32"/>
        </w:rPr>
      </w:pPr>
    </w:p>
    <w:p w:rsidR="005E51F5" w:rsidRDefault="005E51F5" w:rsidP="0075405C">
      <w:pPr>
        <w:pStyle w:val="ConsPlusNormal"/>
        <w:ind w:firstLine="540"/>
        <w:jc w:val="center"/>
        <w:rPr>
          <w:rFonts w:ascii="Times New Roman" w:hAnsi="Times New Roman" w:cs="Times New Roman"/>
          <w:b/>
          <w:sz w:val="32"/>
          <w:szCs w:val="32"/>
        </w:rPr>
      </w:pPr>
    </w:p>
    <w:p w:rsidR="005E51F5" w:rsidRDefault="005E51F5" w:rsidP="0075405C">
      <w:pPr>
        <w:pStyle w:val="ConsPlusNormal"/>
        <w:ind w:firstLine="540"/>
        <w:jc w:val="center"/>
        <w:rPr>
          <w:rFonts w:ascii="Times New Roman" w:hAnsi="Times New Roman" w:cs="Times New Roman"/>
          <w:b/>
          <w:sz w:val="32"/>
          <w:szCs w:val="32"/>
        </w:rPr>
      </w:pPr>
    </w:p>
    <w:p w:rsidR="005E51F5" w:rsidRDefault="005E51F5" w:rsidP="0075405C">
      <w:pPr>
        <w:pStyle w:val="ConsPlusNormal"/>
        <w:ind w:firstLine="540"/>
        <w:jc w:val="center"/>
        <w:rPr>
          <w:rFonts w:ascii="Times New Roman" w:hAnsi="Times New Roman" w:cs="Times New Roman"/>
          <w:b/>
          <w:sz w:val="32"/>
          <w:szCs w:val="32"/>
        </w:rPr>
      </w:pPr>
    </w:p>
    <w:p w:rsidR="005E51F5" w:rsidRDefault="005E51F5" w:rsidP="0075405C">
      <w:pPr>
        <w:pStyle w:val="ConsPlusNormal"/>
        <w:ind w:firstLine="540"/>
        <w:jc w:val="center"/>
        <w:rPr>
          <w:rFonts w:ascii="Times New Roman" w:hAnsi="Times New Roman" w:cs="Times New Roman"/>
          <w:b/>
          <w:sz w:val="32"/>
          <w:szCs w:val="32"/>
        </w:rPr>
      </w:pPr>
    </w:p>
    <w:p w:rsidR="005E51F5" w:rsidRDefault="005E51F5" w:rsidP="0075405C">
      <w:pPr>
        <w:pStyle w:val="ConsPlusNormal"/>
        <w:ind w:firstLine="540"/>
        <w:jc w:val="center"/>
        <w:rPr>
          <w:rFonts w:ascii="Times New Roman" w:hAnsi="Times New Roman" w:cs="Times New Roman"/>
          <w:b/>
          <w:sz w:val="32"/>
          <w:szCs w:val="32"/>
        </w:rPr>
      </w:pPr>
    </w:p>
    <w:p w:rsidR="005E51F5" w:rsidRDefault="005E51F5" w:rsidP="0075405C">
      <w:pPr>
        <w:pStyle w:val="ConsPlusNormal"/>
        <w:ind w:firstLine="540"/>
        <w:jc w:val="center"/>
        <w:rPr>
          <w:rFonts w:ascii="Times New Roman" w:hAnsi="Times New Roman" w:cs="Times New Roman"/>
          <w:b/>
          <w:sz w:val="32"/>
          <w:szCs w:val="32"/>
        </w:rPr>
      </w:pPr>
    </w:p>
    <w:p w:rsidR="009C2718" w:rsidRDefault="009C2718" w:rsidP="00D65160">
      <w:pPr>
        <w:pStyle w:val="ConsPlusNormal"/>
        <w:ind w:firstLine="540"/>
        <w:jc w:val="center"/>
        <w:rPr>
          <w:rFonts w:ascii="Times New Roman" w:hAnsi="Times New Roman" w:cs="Times New Roman"/>
          <w:b/>
          <w:sz w:val="32"/>
          <w:szCs w:val="32"/>
        </w:rPr>
      </w:pPr>
    </w:p>
    <w:p w:rsidR="0075405C" w:rsidRDefault="0075405C" w:rsidP="00D65160">
      <w:pPr>
        <w:pStyle w:val="ConsPlusNormal"/>
        <w:ind w:firstLine="540"/>
        <w:jc w:val="center"/>
        <w:rPr>
          <w:rFonts w:ascii="Times New Roman" w:hAnsi="Times New Roman" w:cs="Times New Roman"/>
          <w:b/>
          <w:sz w:val="32"/>
          <w:szCs w:val="32"/>
        </w:rPr>
      </w:pPr>
      <w:r w:rsidRPr="0075405C">
        <w:rPr>
          <w:rFonts w:ascii="Times New Roman" w:hAnsi="Times New Roman" w:cs="Times New Roman"/>
          <w:b/>
          <w:sz w:val="32"/>
          <w:szCs w:val="32"/>
          <w:lang w:val="en-US"/>
        </w:rPr>
        <w:lastRenderedPageBreak/>
        <w:t>II</w:t>
      </w:r>
      <w:r w:rsidRPr="0075405C">
        <w:rPr>
          <w:rFonts w:ascii="Times New Roman" w:hAnsi="Times New Roman" w:cs="Times New Roman"/>
          <w:b/>
          <w:sz w:val="32"/>
          <w:szCs w:val="32"/>
        </w:rPr>
        <w:t>. Учебный план.</w:t>
      </w:r>
    </w:p>
    <w:p w:rsidR="00020E78" w:rsidRDefault="00020E78" w:rsidP="00D65160">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(общий)</w:t>
      </w:r>
    </w:p>
    <w:p w:rsidR="0075405C" w:rsidRPr="0075405C" w:rsidRDefault="0075405C" w:rsidP="00D65160">
      <w:pPr>
        <w:pStyle w:val="ConsPlusNormal"/>
        <w:ind w:firstLine="540"/>
        <w:jc w:val="center"/>
        <w:rPr>
          <w:rFonts w:ascii="Times New Roman" w:hAnsi="Times New Roman" w:cs="Times New Roman"/>
          <w:b/>
          <w:sz w:val="32"/>
          <w:szCs w:val="32"/>
        </w:rPr>
      </w:pPr>
    </w:p>
    <w:p w:rsidR="0075405C" w:rsidRDefault="0075405C" w:rsidP="00D651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E51F5" w:rsidRPr="00CF6D99" w:rsidRDefault="005E51F5" w:rsidP="00D65160">
      <w:pPr>
        <w:pStyle w:val="ConsPlusNormal"/>
        <w:jc w:val="both"/>
        <w:rPr>
          <w:rFonts w:ascii="Times New Roman" w:hAnsi="Times New Roman" w:cs="Times New Roman"/>
          <w:b/>
          <w:sz w:val="28"/>
          <w:szCs w:val="28"/>
        </w:rPr>
      </w:pPr>
    </w:p>
    <w:tbl>
      <w:tblPr>
        <w:tblW w:w="9094" w:type="dxa"/>
        <w:shd w:val="clear" w:color="auto" w:fill="FFFFFF"/>
        <w:tblCellMar>
          <w:top w:w="15" w:type="dxa"/>
          <w:left w:w="15" w:type="dxa"/>
          <w:bottom w:w="15" w:type="dxa"/>
          <w:right w:w="15" w:type="dxa"/>
        </w:tblCellMar>
        <w:tblLook w:val="04A0"/>
      </w:tblPr>
      <w:tblGrid>
        <w:gridCol w:w="4338"/>
        <w:gridCol w:w="968"/>
        <w:gridCol w:w="1961"/>
        <w:gridCol w:w="1827"/>
      </w:tblGrid>
      <w:tr w:rsidR="005E51F5" w:rsidRPr="00CF54E1" w:rsidTr="009803AB">
        <w:trPr>
          <w:trHeight w:val="144"/>
        </w:trPr>
        <w:tc>
          <w:tcPr>
            <w:tcW w:w="43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E2F2A" w:rsidRDefault="004E2F2A" w:rsidP="00D6516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5E51F5" w:rsidRPr="00CF54E1" w:rsidRDefault="005E51F5" w:rsidP="00D6516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D65160">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Количество часов</w:t>
            </w:r>
          </w:p>
        </w:tc>
      </w:tr>
      <w:tr w:rsidR="005E51F5" w:rsidRPr="00CF54E1" w:rsidTr="009803AB">
        <w:trPr>
          <w:trHeight w:val="144"/>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51F5" w:rsidRPr="00CF54E1" w:rsidRDefault="005E51F5" w:rsidP="009803AB">
            <w:pPr>
              <w:spacing w:after="0" w:line="240" w:lineRule="auto"/>
              <w:rPr>
                <w:rFonts w:ascii="Times New Roman" w:eastAsia="Times New Roman" w:hAnsi="Times New Roman" w:cs="Times New Roman"/>
                <w:color w:val="22272F"/>
                <w:sz w:val="28"/>
                <w:szCs w:val="28"/>
                <w:lang w:eastAsia="ru-RU"/>
              </w:rPr>
            </w:pP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Всего</w:t>
            </w:r>
          </w:p>
        </w:tc>
        <w:tc>
          <w:tcPr>
            <w:tcW w:w="378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В том числе</w:t>
            </w:r>
          </w:p>
        </w:tc>
      </w:tr>
      <w:tr w:rsidR="005E51F5" w:rsidRPr="00CF54E1" w:rsidTr="009803AB">
        <w:trPr>
          <w:trHeight w:val="144"/>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51F5" w:rsidRPr="00CF54E1" w:rsidRDefault="005E51F5" w:rsidP="009803AB">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51F5" w:rsidRPr="00CF54E1" w:rsidRDefault="005E51F5" w:rsidP="009803AB">
            <w:pPr>
              <w:spacing w:after="0" w:line="240" w:lineRule="auto"/>
              <w:rPr>
                <w:rFonts w:ascii="Times New Roman" w:eastAsia="Times New Roman" w:hAnsi="Times New Roman" w:cs="Times New Roman"/>
                <w:color w:val="22272F"/>
                <w:sz w:val="28"/>
                <w:szCs w:val="28"/>
                <w:lang w:eastAsia="ru-RU"/>
              </w:rPr>
            </w:pP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Теоретические занятия</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Практические занятия</w:t>
            </w:r>
          </w:p>
        </w:tc>
      </w:tr>
      <w:tr w:rsidR="005E51F5" w:rsidRPr="00CF54E1" w:rsidTr="009803AB">
        <w:trPr>
          <w:trHeight w:val="144"/>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 базового цикла</w:t>
            </w:r>
          </w:p>
        </w:tc>
      </w:tr>
      <w:tr w:rsidR="005E51F5" w:rsidRPr="00CF54E1" w:rsidTr="009803AB">
        <w:trPr>
          <w:trHeight w:val="14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Default="005E51F5" w:rsidP="005E51F5">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Основы </w:t>
            </w:r>
            <w:hyperlink r:id="rId14" w:anchor="/document/10105643/entry/4" w:history="1">
              <w:r w:rsidRPr="00CF54E1">
                <w:rPr>
                  <w:rFonts w:ascii="Times New Roman" w:eastAsia="Times New Roman" w:hAnsi="Times New Roman" w:cs="Times New Roman"/>
                  <w:sz w:val="28"/>
                  <w:szCs w:val="28"/>
                  <w:lang w:eastAsia="ru-RU"/>
                </w:rPr>
                <w:t>законодательства</w:t>
              </w:r>
            </w:hyperlink>
            <w:r w:rsidRPr="00CF54E1">
              <w:rPr>
                <w:rFonts w:ascii="Times New Roman" w:eastAsia="Times New Roman" w:hAnsi="Times New Roman" w:cs="Times New Roman"/>
                <w:color w:val="22272F"/>
                <w:sz w:val="28"/>
                <w:szCs w:val="28"/>
                <w:lang w:eastAsia="ru-RU"/>
              </w:rPr>
              <w:t> в сфере дорожного движения</w:t>
            </w:r>
            <w:r>
              <w:rPr>
                <w:rFonts w:ascii="Times New Roman" w:eastAsia="Times New Roman" w:hAnsi="Times New Roman" w:cs="Times New Roman"/>
                <w:color w:val="22272F"/>
                <w:sz w:val="28"/>
                <w:szCs w:val="28"/>
                <w:lang w:eastAsia="ru-RU"/>
              </w:rPr>
              <w:t>.</w:t>
            </w:r>
          </w:p>
          <w:p w:rsidR="005E51F5" w:rsidRPr="00CF54E1" w:rsidRDefault="005E51F5" w:rsidP="005E51F5">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EC1C37"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w:t>
            </w:r>
            <w:r w:rsidR="007036E1">
              <w:rPr>
                <w:rFonts w:ascii="Times New Roman" w:eastAsia="Times New Roman" w:hAnsi="Times New Roman" w:cs="Times New Roman"/>
                <w:color w:val="22272F"/>
                <w:sz w:val="28"/>
                <w:szCs w:val="28"/>
                <w:lang w:eastAsia="ru-RU"/>
              </w:rPr>
              <w:t>6</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EC1C37"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36</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EC1C37"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r w:rsidR="007036E1">
              <w:rPr>
                <w:rFonts w:ascii="Times New Roman" w:eastAsia="Times New Roman" w:hAnsi="Times New Roman" w:cs="Times New Roman"/>
                <w:color w:val="22272F"/>
                <w:sz w:val="28"/>
                <w:szCs w:val="28"/>
                <w:lang w:eastAsia="ru-RU"/>
              </w:rPr>
              <w:t>0</w:t>
            </w:r>
          </w:p>
        </w:tc>
      </w:tr>
      <w:tr w:rsidR="007036E1" w:rsidRPr="00CF54E1" w:rsidTr="009803AB">
        <w:trPr>
          <w:trHeight w:val="14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5E51F5">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5E51F5" w:rsidRPr="00CF54E1" w:rsidTr="007036E1">
        <w:trPr>
          <w:trHeight w:val="765"/>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Default="005E51F5" w:rsidP="005E51F5">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Психофизиологические основы деятельности водителя</w:t>
            </w:r>
            <w:r>
              <w:rPr>
                <w:rFonts w:ascii="Times New Roman" w:eastAsia="Times New Roman" w:hAnsi="Times New Roman" w:cs="Times New Roman"/>
                <w:color w:val="22272F"/>
                <w:sz w:val="28"/>
                <w:szCs w:val="28"/>
                <w:lang w:eastAsia="ru-RU"/>
              </w:rPr>
              <w:t>.</w:t>
            </w:r>
          </w:p>
          <w:p w:rsidR="005E51F5" w:rsidRDefault="005E51F5" w:rsidP="005E51F5">
            <w:pPr>
              <w:spacing w:after="0" w:line="240" w:lineRule="auto"/>
              <w:rPr>
                <w:rFonts w:ascii="Times New Roman" w:eastAsia="Times New Roman" w:hAnsi="Times New Roman" w:cs="Times New Roman"/>
                <w:color w:val="22272F"/>
                <w:sz w:val="28"/>
                <w:szCs w:val="28"/>
                <w:lang w:eastAsia="ru-RU"/>
              </w:rPr>
            </w:pPr>
          </w:p>
          <w:p w:rsidR="005E51F5" w:rsidRPr="00CF54E1" w:rsidRDefault="005E51F5" w:rsidP="005E51F5">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7036E1">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8</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w:t>
            </w:r>
          </w:p>
        </w:tc>
      </w:tr>
      <w:tr w:rsidR="007036E1" w:rsidRPr="00CF54E1" w:rsidTr="007036E1">
        <w:trPr>
          <w:trHeight w:val="430"/>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5E51F5">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5E51F5" w:rsidRPr="00CF54E1" w:rsidTr="007036E1">
        <w:trPr>
          <w:trHeight w:val="805"/>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Default="005E51F5" w:rsidP="005E51F5">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Основы управления транспортными средствами</w:t>
            </w:r>
            <w:r>
              <w:rPr>
                <w:rFonts w:ascii="Times New Roman" w:eastAsia="Times New Roman" w:hAnsi="Times New Roman" w:cs="Times New Roman"/>
                <w:color w:val="22272F"/>
                <w:sz w:val="28"/>
                <w:szCs w:val="28"/>
                <w:lang w:eastAsia="ru-RU"/>
              </w:rPr>
              <w:t>.</w:t>
            </w:r>
          </w:p>
          <w:p w:rsidR="005E51F5" w:rsidRPr="00CF54E1" w:rsidRDefault="005E51F5" w:rsidP="005E51F5">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7036E1">
              <w:rPr>
                <w:rFonts w:ascii="Times New Roman" w:eastAsia="Times New Roman" w:hAnsi="Times New Roman" w:cs="Times New Roman"/>
                <w:color w:val="22272F"/>
                <w:sz w:val="28"/>
                <w:szCs w:val="28"/>
                <w:lang w:eastAsia="ru-RU"/>
              </w:rPr>
              <w:t>4</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12</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r>
      <w:tr w:rsidR="007036E1"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5E51F5">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5E51F5" w:rsidRPr="00CF54E1" w:rsidTr="00F10DF5">
        <w:trPr>
          <w:trHeight w:val="616"/>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Default="005E51F5" w:rsidP="005E51F5">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Первая помощь при дорожно-транспортном происшествии</w:t>
            </w:r>
            <w:r>
              <w:rPr>
                <w:rFonts w:ascii="Times New Roman" w:eastAsia="Times New Roman" w:hAnsi="Times New Roman" w:cs="Times New Roman"/>
                <w:color w:val="22272F"/>
                <w:sz w:val="28"/>
                <w:szCs w:val="28"/>
                <w:lang w:eastAsia="ru-RU"/>
              </w:rPr>
              <w:t>.</w:t>
            </w:r>
          </w:p>
          <w:p w:rsidR="005E51F5" w:rsidRPr="00CF54E1" w:rsidRDefault="005E51F5" w:rsidP="005E51F5">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7036E1">
              <w:rPr>
                <w:rFonts w:ascii="Times New Roman" w:eastAsia="Times New Roman" w:hAnsi="Times New Roman" w:cs="Times New Roman"/>
                <w:color w:val="22272F"/>
                <w:sz w:val="28"/>
                <w:szCs w:val="28"/>
                <w:lang w:eastAsia="ru-RU"/>
              </w:rPr>
              <w:t>6</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8</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8</w:t>
            </w:r>
          </w:p>
        </w:tc>
      </w:tr>
      <w:tr w:rsidR="007036E1"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5E51F5">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Pr="00CF54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7036E1" w:rsidRDefault="007036E1"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5E51F5" w:rsidRPr="00CF54E1" w:rsidTr="009803AB">
        <w:trPr>
          <w:trHeight w:val="277"/>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 специального цикла</w:t>
            </w:r>
          </w:p>
        </w:tc>
      </w:tr>
      <w:tr w:rsidR="005E51F5" w:rsidRPr="00CF54E1" w:rsidTr="00F10DF5">
        <w:trPr>
          <w:trHeight w:val="1495"/>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Default="005E51F5" w:rsidP="005E51F5">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Устройство и техническое обслуживание транспортных средств категории "С" как объектов управления</w:t>
            </w:r>
            <w:r>
              <w:rPr>
                <w:rFonts w:ascii="Times New Roman" w:eastAsia="Times New Roman" w:hAnsi="Times New Roman" w:cs="Times New Roman"/>
                <w:color w:val="22272F"/>
                <w:sz w:val="28"/>
                <w:szCs w:val="28"/>
                <w:lang w:eastAsia="ru-RU"/>
              </w:rPr>
              <w:t>.</w:t>
            </w:r>
            <w:r w:rsidR="00E56EC7">
              <w:rPr>
                <w:rFonts w:ascii="Times New Roman" w:eastAsia="Times New Roman" w:hAnsi="Times New Roman" w:cs="Times New Roman"/>
                <w:color w:val="22272F"/>
                <w:sz w:val="28"/>
                <w:szCs w:val="28"/>
                <w:lang w:eastAsia="ru-RU"/>
              </w:rPr>
              <w:t>*</w:t>
            </w:r>
          </w:p>
          <w:p w:rsidR="005E51F5" w:rsidRDefault="005E51F5" w:rsidP="005E51F5">
            <w:pPr>
              <w:spacing w:after="0" w:line="240" w:lineRule="auto"/>
              <w:rPr>
                <w:rFonts w:ascii="Times New Roman" w:eastAsia="Times New Roman" w:hAnsi="Times New Roman" w:cs="Times New Roman"/>
                <w:color w:val="22272F"/>
                <w:sz w:val="28"/>
                <w:szCs w:val="28"/>
                <w:lang w:eastAsia="ru-RU"/>
              </w:rPr>
            </w:pPr>
          </w:p>
          <w:p w:rsidR="005E51F5" w:rsidRPr="00CF54E1" w:rsidRDefault="005E51F5" w:rsidP="005E51F5">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6</w:t>
            </w:r>
            <w:r w:rsidR="00F10DF5">
              <w:rPr>
                <w:rFonts w:ascii="Times New Roman" w:eastAsia="Times New Roman" w:hAnsi="Times New Roman" w:cs="Times New Roman"/>
                <w:color w:val="22272F"/>
                <w:sz w:val="28"/>
                <w:szCs w:val="28"/>
                <w:lang w:eastAsia="ru-RU"/>
              </w:rPr>
              <w:t>7</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EC1C37"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59</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8</w:t>
            </w:r>
          </w:p>
        </w:tc>
      </w:tr>
      <w:tr w:rsidR="00F10DF5" w:rsidRPr="00CF54E1" w:rsidTr="00F10DF5">
        <w:trPr>
          <w:trHeight w:val="516"/>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5E51F5">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5E51F5"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Default="005E51F5" w:rsidP="005E51F5">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Основы управления транспортными средствами категории "С"</w:t>
            </w:r>
            <w:r>
              <w:rPr>
                <w:rFonts w:ascii="Times New Roman" w:eastAsia="Times New Roman" w:hAnsi="Times New Roman" w:cs="Times New Roman"/>
                <w:color w:val="22272F"/>
                <w:sz w:val="28"/>
                <w:szCs w:val="28"/>
                <w:lang w:eastAsia="ru-RU"/>
              </w:rPr>
              <w:t>.</w:t>
            </w:r>
          </w:p>
          <w:p w:rsidR="005E51F5" w:rsidRPr="00CF54E1" w:rsidRDefault="005E51F5" w:rsidP="005E51F5">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F10DF5">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8</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w:t>
            </w:r>
          </w:p>
        </w:tc>
      </w:tr>
      <w:tr w:rsidR="00F10DF5"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5E51F5">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5E51F5" w:rsidRPr="00CF54E1" w:rsidTr="009803AB">
        <w:trPr>
          <w:trHeight w:val="1108"/>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E56EC7" w:rsidRPr="00F10DF5" w:rsidRDefault="005E51F5" w:rsidP="00E56EC7">
            <w:pPr>
              <w:spacing w:after="0" w:line="240" w:lineRule="auto"/>
            </w:pPr>
            <w:r w:rsidRPr="00CF54E1">
              <w:rPr>
                <w:rFonts w:ascii="Times New Roman" w:eastAsia="Times New Roman" w:hAnsi="Times New Roman" w:cs="Times New Roman"/>
                <w:color w:val="22272F"/>
                <w:sz w:val="28"/>
                <w:szCs w:val="28"/>
                <w:lang w:eastAsia="ru-RU"/>
              </w:rPr>
              <w:t>Вождение транспортных средств категории "С" (с механической трансмиссией</w:t>
            </w:r>
            <w:r>
              <w:rPr>
                <w:rFonts w:ascii="Times New Roman" w:eastAsia="Times New Roman" w:hAnsi="Times New Roman" w:cs="Times New Roman"/>
                <w:color w:val="22272F"/>
                <w:sz w:val="28"/>
                <w:szCs w:val="28"/>
                <w:lang w:eastAsia="ru-RU"/>
              </w:rPr>
              <w:t xml:space="preserve"> </w:t>
            </w:r>
            <w:r w:rsidRPr="00CF54E1">
              <w:rPr>
                <w:rFonts w:ascii="Times New Roman" w:eastAsia="Times New Roman" w:hAnsi="Times New Roman" w:cs="Times New Roman"/>
                <w:color w:val="22272F"/>
                <w:sz w:val="28"/>
                <w:szCs w:val="28"/>
                <w:lang w:eastAsia="ru-RU"/>
              </w:rPr>
              <w:t>)</w:t>
            </w:r>
            <w:hyperlink r:id="rId15" w:anchor="/document/70695708/entry/3100111" w:history="1">
              <w:r w:rsidRPr="00CF54E1">
                <w:rPr>
                  <w:rFonts w:ascii="Times New Roman" w:eastAsia="Times New Roman" w:hAnsi="Times New Roman" w:cs="Times New Roman"/>
                  <w:sz w:val="28"/>
                  <w:szCs w:val="28"/>
                  <w:lang w:eastAsia="ru-RU"/>
                </w:rPr>
                <w:t>*</w:t>
              </w:r>
            </w:hyperlink>
            <w:r w:rsidR="00E56EC7" w:rsidRPr="00E56EC7">
              <w:rPr>
                <w:sz w:val="28"/>
                <w:szCs w:val="28"/>
              </w:rPr>
              <w:t>*</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7</w:t>
            </w:r>
            <w:r w:rsidR="00F10DF5">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7</w:t>
            </w:r>
            <w:r w:rsidR="00F10DF5">
              <w:rPr>
                <w:rFonts w:ascii="Times New Roman" w:eastAsia="Times New Roman" w:hAnsi="Times New Roman" w:cs="Times New Roman"/>
                <w:color w:val="22272F"/>
                <w:sz w:val="28"/>
                <w:szCs w:val="28"/>
                <w:lang w:eastAsia="ru-RU"/>
              </w:rPr>
              <w:t>2</w:t>
            </w:r>
          </w:p>
        </w:tc>
      </w:tr>
      <w:tr w:rsidR="00F10DF5" w:rsidRPr="00CF54E1" w:rsidTr="00F10DF5">
        <w:trPr>
          <w:trHeight w:val="440"/>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E56EC7">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r>
      <w:tr w:rsidR="005E51F5" w:rsidRPr="00CF54E1" w:rsidTr="009803AB">
        <w:trPr>
          <w:trHeight w:val="277"/>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 профессионального цикла</w:t>
            </w:r>
          </w:p>
        </w:tc>
      </w:tr>
      <w:tr w:rsidR="005E51F5" w:rsidRPr="00CF54E1" w:rsidTr="00F10DF5">
        <w:trPr>
          <w:trHeight w:val="1019"/>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Default="005E51F5" w:rsidP="00E56EC7">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Организация и выполнение грузовых перевозок автомобильным транспортом</w:t>
            </w:r>
            <w:r w:rsidR="00E56EC7">
              <w:rPr>
                <w:rFonts w:ascii="Times New Roman" w:eastAsia="Times New Roman" w:hAnsi="Times New Roman" w:cs="Times New Roman"/>
                <w:color w:val="22272F"/>
                <w:sz w:val="28"/>
                <w:szCs w:val="28"/>
                <w:lang w:eastAsia="ru-RU"/>
              </w:rPr>
              <w:t>.</w:t>
            </w:r>
          </w:p>
          <w:p w:rsidR="00E56EC7" w:rsidRPr="00CF54E1" w:rsidRDefault="00E56EC7" w:rsidP="00E56EC7">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F10DF5">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10</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r>
      <w:tr w:rsidR="00F10DF5" w:rsidRPr="00CF54E1" w:rsidTr="00F10DF5">
        <w:trPr>
          <w:trHeight w:val="4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E56EC7">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E56EC7" w:rsidRPr="00CF54E1" w:rsidTr="009803AB">
        <w:trPr>
          <w:trHeight w:val="831"/>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E56EC7" w:rsidRPr="00CF54E1" w:rsidRDefault="00E56EC7" w:rsidP="00E56EC7">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r w:rsidR="00EC1C37">
              <w:rPr>
                <w:rFonts w:ascii="Times New Roman" w:eastAsia="Times New Roman" w:hAnsi="Times New Roman" w:cs="Times New Roman"/>
                <w:color w:val="22272F"/>
                <w:sz w:val="28"/>
                <w:szCs w:val="28"/>
                <w:lang w:eastAsia="ru-RU"/>
              </w:rPr>
              <w:t>*</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E56EC7" w:rsidRPr="00CF54E1" w:rsidRDefault="00EC1C37"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E56EC7" w:rsidRPr="00CF54E1" w:rsidRDefault="00EC1C37"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E56EC7" w:rsidRPr="00CF54E1" w:rsidRDefault="00EC1C37"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r>
      <w:tr w:rsidR="005E51F5" w:rsidRPr="00CF54E1" w:rsidTr="009803AB">
        <w:trPr>
          <w:trHeight w:val="277"/>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Квалификационный экзамен</w:t>
            </w:r>
          </w:p>
        </w:tc>
      </w:tr>
      <w:tr w:rsidR="005E51F5" w:rsidRPr="00CF54E1" w:rsidTr="009803AB">
        <w:trPr>
          <w:trHeight w:val="277"/>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Квалификационный экзамен</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4</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2</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2</w:t>
            </w:r>
          </w:p>
        </w:tc>
      </w:tr>
      <w:tr w:rsidR="005E51F5" w:rsidRPr="00CF54E1" w:rsidTr="009803AB">
        <w:trPr>
          <w:trHeight w:val="277"/>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Итого</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276</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2D0ADA" w:rsidP="009803AB">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143</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1</w:t>
            </w:r>
            <w:r w:rsidR="002D0ADA">
              <w:rPr>
                <w:rFonts w:ascii="Times New Roman" w:eastAsia="Times New Roman" w:hAnsi="Times New Roman" w:cs="Times New Roman"/>
                <w:b/>
                <w:color w:val="22272F"/>
                <w:sz w:val="28"/>
                <w:szCs w:val="28"/>
                <w:lang w:eastAsia="ru-RU"/>
              </w:rPr>
              <w:t>33</w:t>
            </w:r>
          </w:p>
        </w:tc>
      </w:tr>
      <w:tr w:rsidR="005E51F5" w:rsidRPr="00CF54E1" w:rsidTr="009803AB">
        <w:trPr>
          <w:trHeight w:val="10"/>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E51F5" w:rsidRPr="00CF54E1" w:rsidRDefault="005E51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r>
    </w:tbl>
    <w:p w:rsidR="005E51F5" w:rsidRPr="00D65160" w:rsidRDefault="00E56EC7" w:rsidP="00D65160">
      <w:pPr>
        <w:spacing w:after="0"/>
        <w:rPr>
          <w:rFonts w:ascii="Times New Roman" w:eastAsia="Times New Roman" w:hAnsi="Times New Roman" w:cs="Times New Roman"/>
          <w:sz w:val="24"/>
          <w:szCs w:val="24"/>
          <w:lang w:eastAsia="ru-RU"/>
        </w:rPr>
      </w:pPr>
      <w:r w:rsidRPr="00D65160">
        <w:rPr>
          <w:rFonts w:ascii="Times New Roman" w:eastAsia="Times New Roman" w:hAnsi="Times New Roman" w:cs="Times New Roman"/>
          <w:sz w:val="24"/>
          <w:szCs w:val="24"/>
          <w:lang w:eastAsia="ru-RU"/>
        </w:rPr>
        <w:t>* Практические занятия проводятся на учебном транспортном средстве</w:t>
      </w:r>
      <w:r w:rsidR="00D65160" w:rsidRPr="00D65160">
        <w:rPr>
          <w:rFonts w:ascii="Times New Roman" w:eastAsia="Times New Roman" w:hAnsi="Times New Roman" w:cs="Times New Roman"/>
          <w:sz w:val="24"/>
          <w:szCs w:val="24"/>
          <w:lang w:eastAsia="ru-RU"/>
        </w:rPr>
        <w:t>.</w:t>
      </w:r>
    </w:p>
    <w:p w:rsidR="005E51F5" w:rsidRPr="00D65160" w:rsidRDefault="005E51F5" w:rsidP="00D65160">
      <w:pPr>
        <w:spacing w:after="0"/>
        <w:rPr>
          <w:rFonts w:ascii="Times New Roman" w:eastAsia="Times New Roman" w:hAnsi="Times New Roman" w:cs="Times New Roman"/>
          <w:sz w:val="24"/>
          <w:szCs w:val="24"/>
          <w:lang w:eastAsia="ru-RU"/>
        </w:rPr>
      </w:pPr>
      <w:r w:rsidRPr="00D65160">
        <w:rPr>
          <w:rFonts w:ascii="Times New Roman" w:eastAsia="Times New Roman" w:hAnsi="Times New Roman" w:cs="Times New Roman"/>
          <w:sz w:val="24"/>
          <w:szCs w:val="24"/>
          <w:lang w:eastAsia="ru-RU"/>
        </w:rPr>
        <w:t>*</w:t>
      </w:r>
      <w:r w:rsidR="00D65160" w:rsidRPr="00D65160">
        <w:rPr>
          <w:rFonts w:ascii="Times New Roman" w:eastAsia="Times New Roman" w:hAnsi="Times New Roman" w:cs="Times New Roman"/>
          <w:sz w:val="24"/>
          <w:szCs w:val="24"/>
          <w:lang w:eastAsia="ru-RU"/>
        </w:rPr>
        <w:t>*</w:t>
      </w:r>
      <w:r w:rsidRPr="00D65160">
        <w:rPr>
          <w:rFonts w:ascii="Times New Roman" w:eastAsia="Times New Roman" w:hAnsi="Times New Roman" w:cs="Times New Roman"/>
          <w:sz w:val="24"/>
          <w:szCs w:val="24"/>
          <w:lang w:eastAsia="ru-RU"/>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EC1C37" w:rsidRDefault="00D65160" w:rsidP="00D65160">
      <w:pPr>
        <w:spacing w:after="0"/>
        <w:rPr>
          <w:rFonts w:ascii="Times New Roman" w:eastAsia="Times New Roman" w:hAnsi="Times New Roman" w:cs="Times New Roman"/>
          <w:sz w:val="24"/>
          <w:szCs w:val="24"/>
          <w:lang w:eastAsia="ru-RU"/>
        </w:rPr>
      </w:pPr>
      <w:r w:rsidRPr="00D65160">
        <w:rPr>
          <w:rFonts w:ascii="Times New Roman" w:eastAsia="Times New Roman" w:hAnsi="Times New Roman" w:cs="Times New Roman"/>
          <w:sz w:val="24"/>
          <w:szCs w:val="24"/>
          <w:lang w:eastAsia="ru-RU"/>
        </w:rPr>
        <w:t>***</w:t>
      </w:r>
      <w:r w:rsidR="00EC1C37">
        <w:rPr>
          <w:rFonts w:ascii="Times New Roman" w:eastAsia="Times New Roman" w:hAnsi="Times New Roman" w:cs="Times New Roman"/>
          <w:sz w:val="24"/>
          <w:szCs w:val="24"/>
          <w:lang w:eastAsia="ru-RU"/>
        </w:rPr>
        <w:t>Зачет по вождению проводится в два этапа: после освоения раздела «Первоначальное обучение вождению» и после освоения раздела «Обучение вождению в условиях дорожного движения».</w:t>
      </w:r>
    </w:p>
    <w:p w:rsidR="00D65160" w:rsidRPr="00D65160" w:rsidRDefault="00EC1C37" w:rsidP="00D65160">
      <w:pPr>
        <w:spacing w:after="0"/>
        <w:rPr>
          <w:sz w:val="24"/>
          <w:szCs w:val="24"/>
        </w:rPr>
      </w:pPr>
      <w:r>
        <w:rPr>
          <w:rFonts w:ascii="Times New Roman" w:eastAsia="Times New Roman" w:hAnsi="Times New Roman" w:cs="Times New Roman"/>
          <w:sz w:val="24"/>
          <w:szCs w:val="24"/>
          <w:lang w:eastAsia="ru-RU"/>
        </w:rPr>
        <w:t>****</w:t>
      </w:r>
      <w:r w:rsidR="00D65160" w:rsidRPr="00D65160">
        <w:rPr>
          <w:rFonts w:ascii="Times New Roman" w:eastAsia="Times New Roman" w:hAnsi="Times New Roman" w:cs="Times New Roman"/>
          <w:sz w:val="24"/>
          <w:szCs w:val="24"/>
          <w:lang w:eastAsia="ru-RU"/>
        </w:rPr>
        <w:t>Промежуточная аттестация проводится по всем предметам базового ,специального и профессионального уровня подготовленности обучающихся к сдаче квалификационного экзамена.</w:t>
      </w:r>
    </w:p>
    <w:p w:rsidR="00020E78" w:rsidRDefault="00020E78" w:rsidP="00020E78">
      <w:pPr>
        <w:pStyle w:val="ConsPlusNormal"/>
        <w:ind w:firstLine="540"/>
        <w:jc w:val="center"/>
        <w:rPr>
          <w:rFonts w:ascii="Times New Roman" w:hAnsi="Times New Roman" w:cs="Times New Roman"/>
          <w:color w:val="22272F"/>
          <w:sz w:val="24"/>
          <w:szCs w:val="24"/>
        </w:rPr>
      </w:pPr>
    </w:p>
    <w:p w:rsidR="00020E78" w:rsidRDefault="00020E78" w:rsidP="00020E7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2.1 Учебный </w:t>
      </w:r>
      <w:r w:rsidRPr="00CF6D99">
        <w:rPr>
          <w:rFonts w:ascii="Times New Roman" w:hAnsi="Times New Roman" w:cs="Times New Roman"/>
          <w:b/>
          <w:sz w:val="28"/>
          <w:szCs w:val="28"/>
        </w:rPr>
        <w:t>план</w:t>
      </w:r>
      <w:r w:rsidR="00005830">
        <w:rPr>
          <w:rFonts w:ascii="Times New Roman" w:hAnsi="Times New Roman" w:cs="Times New Roman"/>
          <w:b/>
          <w:sz w:val="28"/>
          <w:szCs w:val="28"/>
        </w:rPr>
        <w:t xml:space="preserve"> первого</w:t>
      </w:r>
      <w:r>
        <w:rPr>
          <w:rFonts w:ascii="Times New Roman" w:hAnsi="Times New Roman" w:cs="Times New Roman"/>
          <w:b/>
          <w:sz w:val="28"/>
          <w:szCs w:val="28"/>
        </w:rPr>
        <w:t xml:space="preserve"> года обучения</w:t>
      </w:r>
    </w:p>
    <w:p w:rsidR="00020E78" w:rsidRDefault="00020E78" w:rsidP="00020E78">
      <w:pPr>
        <w:pStyle w:val="ConsPlusNormal"/>
        <w:ind w:firstLine="540"/>
        <w:jc w:val="center"/>
        <w:rPr>
          <w:rFonts w:ascii="Times New Roman" w:hAnsi="Times New Roman" w:cs="Times New Roman"/>
          <w:b/>
          <w:sz w:val="28"/>
          <w:szCs w:val="28"/>
        </w:rPr>
      </w:pPr>
    </w:p>
    <w:p w:rsidR="00020E78" w:rsidRDefault="00020E78" w:rsidP="00020E78">
      <w:pPr>
        <w:pStyle w:val="ConsPlusNormal"/>
        <w:ind w:firstLine="540"/>
        <w:jc w:val="center"/>
        <w:rPr>
          <w:rFonts w:ascii="Times New Roman" w:hAnsi="Times New Roman" w:cs="Times New Roman"/>
          <w:b/>
          <w:sz w:val="28"/>
          <w:szCs w:val="28"/>
        </w:rPr>
      </w:pPr>
    </w:p>
    <w:tbl>
      <w:tblPr>
        <w:tblW w:w="9094" w:type="dxa"/>
        <w:shd w:val="clear" w:color="auto" w:fill="FFFFFF"/>
        <w:tblCellMar>
          <w:top w:w="15" w:type="dxa"/>
          <w:left w:w="15" w:type="dxa"/>
          <w:bottom w:w="15" w:type="dxa"/>
          <w:right w:w="15" w:type="dxa"/>
        </w:tblCellMar>
        <w:tblLook w:val="04A0"/>
      </w:tblPr>
      <w:tblGrid>
        <w:gridCol w:w="4338"/>
        <w:gridCol w:w="968"/>
        <w:gridCol w:w="1961"/>
        <w:gridCol w:w="1827"/>
      </w:tblGrid>
      <w:tr w:rsidR="00020E78" w:rsidRPr="00CF54E1" w:rsidTr="009803AB">
        <w:trPr>
          <w:trHeight w:val="144"/>
        </w:trPr>
        <w:tc>
          <w:tcPr>
            <w:tcW w:w="43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E2F2A" w:rsidRDefault="004E2F2A"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Количество часов</w:t>
            </w:r>
          </w:p>
        </w:tc>
      </w:tr>
      <w:tr w:rsidR="00020E78" w:rsidRPr="00CF54E1" w:rsidTr="009803AB">
        <w:trPr>
          <w:trHeight w:val="144"/>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0E78" w:rsidRPr="00CF54E1" w:rsidRDefault="00020E78" w:rsidP="009803AB">
            <w:pPr>
              <w:spacing w:after="0" w:line="240" w:lineRule="auto"/>
              <w:rPr>
                <w:rFonts w:ascii="Times New Roman" w:eastAsia="Times New Roman" w:hAnsi="Times New Roman" w:cs="Times New Roman"/>
                <w:color w:val="22272F"/>
                <w:sz w:val="28"/>
                <w:szCs w:val="28"/>
                <w:lang w:eastAsia="ru-RU"/>
              </w:rPr>
            </w:pP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Всего</w:t>
            </w:r>
          </w:p>
        </w:tc>
        <w:tc>
          <w:tcPr>
            <w:tcW w:w="378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В том числе</w:t>
            </w:r>
          </w:p>
        </w:tc>
      </w:tr>
      <w:tr w:rsidR="00020E78" w:rsidRPr="00CF54E1" w:rsidTr="009803AB">
        <w:trPr>
          <w:trHeight w:val="144"/>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0E78" w:rsidRPr="00CF54E1" w:rsidRDefault="00020E78" w:rsidP="009803AB">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0E78" w:rsidRPr="00CF54E1" w:rsidRDefault="00020E78" w:rsidP="009803AB">
            <w:pPr>
              <w:spacing w:after="0" w:line="240" w:lineRule="auto"/>
              <w:rPr>
                <w:rFonts w:ascii="Times New Roman" w:eastAsia="Times New Roman" w:hAnsi="Times New Roman" w:cs="Times New Roman"/>
                <w:color w:val="22272F"/>
                <w:sz w:val="28"/>
                <w:szCs w:val="28"/>
                <w:lang w:eastAsia="ru-RU"/>
              </w:rPr>
            </w:pP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Теоретические занятия</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Практические занятия</w:t>
            </w:r>
          </w:p>
        </w:tc>
      </w:tr>
      <w:tr w:rsidR="00020E78" w:rsidRPr="00CF54E1" w:rsidTr="009803AB">
        <w:trPr>
          <w:trHeight w:val="144"/>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 базового цикла</w:t>
            </w:r>
          </w:p>
        </w:tc>
      </w:tr>
      <w:tr w:rsidR="00020E78" w:rsidRPr="00CF54E1" w:rsidTr="00933E68">
        <w:trPr>
          <w:trHeight w:val="795"/>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Default="00020E78" w:rsidP="00020E78">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Основы </w:t>
            </w:r>
            <w:hyperlink r:id="rId16" w:anchor="/document/10105643/entry/4" w:history="1">
              <w:r w:rsidRPr="00CF54E1">
                <w:rPr>
                  <w:rFonts w:ascii="Times New Roman" w:eastAsia="Times New Roman" w:hAnsi="Times New Roman" w:cs="Times New Roman"/>
                  <w:sz w:val="28"/>
                  <w:szCs w:val="28"/>
                  <w:lang w:eastAsia="ru-RU"/>
                </w:rPr>
                <w:t>законодательства</w:t>
              </w:r>
            </w:hyperlink>
            <w:r w:rsidRPr="00CF54E1">
              <w:rPr>
                <w:rFonts w:ascii="Times New Roman" w:eastAsia="Times New Roman" w:hAnsi="Times New Roman" w:cs="Times New Roman"/>
                <w:color w:val="22272F"/>
                <w:sz w:val="28"/>
                <w:szCs w:val="28"/>
                <w:lang w:eastAsia="ru-RU"/>
              </w:rPr>
              <w:t> в сфере дорожного движения</w:t>
            </w:r>
            <w:r>
              <w:rPr>
                <w:rFonts w:ascii="Times New Roman" w:eastAsia="Times New Roman" w:hAnsi="Times New Roman" w:cs="Times New Roman"/>
                <w:color w:val="22272F"/>
                <w:sz w:val="28"/>
                <w:szCs w:val="28"/>
                <w:lang w:eastAsia="ru-RU"/>
              </w:rPr>
              <w:t>.</w:t>
            </w:r>
          </w:p>
          <w:p w:rsidR="00020E78" w:rsidRPr="00CF54E1" w:rsidRDefault="00020E78" w:rsidP="009803AB">
            <w:pPr>
              <w:spacing w:after="100" w:afterAutospacing="1"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4</w:t>
            </w:r>
            <w:r w:rsidR="00F10DF5">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29</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933E68">
              <w:rPr>
                <w:rFonts w:ascii="Times New Roman" w:eastAsia="Times New Roman" w:hAnsi="Times New Roman" w:cs="Times New Roman"/>
                <w:color w:val="22272F"/>
                <w:sz w:val="28"/>
                <w:szCs w:val="28"/>
                <w:lang w:eastAsia="ru-RU"/>
              </w:rPr>
              <w:t>2</w:t>
            </w:r>
          </w:p>
        </w:tc>
      </w:tr>
      <w:tr w:rsidR="00F10DF5" w:rsidRPr="00CF54E1" w:rsidTr="009803AB">
        <w:trPr>
          <w:trHeight w:val="14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020E78">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Default="00F10DF5"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F10DF5"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Default="00020E78" w:rsidP="00020E78">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Основы управления транспортными средствами</w:t>
            </w:r>
            <w:r>
              <w:rPr>
                <w:rFonts w:ascii="Times New Roman" w:eastAsia="Times New Roman" w:hAnsi="Times New Roman" w:cs="Times New Roman"/>
                <w:color w:val="22272F"/>
                <w:sz w:val="28"/>
                <w:szCs w:val="28"/>
                <w:lang w:eastAsia="ru-RU"/>
              </w:rPr>
              <w:t>.</w:t>
            </w:r>
          </w:p>
          <w:p w:rsidR="00020E78" w:rsidRPr="00CF54E1" w:rsidRDefault="00020E78" w:rsidP="009803AB">
            <w:pPr>
              <w:spacing w:after="100" w:afterAutospacing="1"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933E68">
              <w:rPr>
                <w:rFonts w:ascii="Times New Roman" w:eastAsia="Times New Roman" w:hAnsi="Times New Roman" w:cs="Times New Roman"/>
                <w:color w:val="22272F"/>
                <w:sz w:val="28"/>
                <w:szCs w:val="28"/>
                <w:lang w:eastAsia="ru-RU"/>
              </w:rPr>
              <w:t>4</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12</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r>
      <w:tr w:rsidR="00933E68"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020E78">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803AB">
        <w:trPr>
          <w:trHeight w:val="277"/>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 специального цикла</w:t>
            </w:r>
          </w:p>
        </w:tc>
      </w:tr>
      <w:tr w:rsidR="00020E78" w:rsidRPr="00CF54E1" w:rsidTr="009803AB">
        <w:trPr>
          <w:trHeight w:val="1108"/>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Устройство и техническое обслуживание транспортных средств категории "С" как объектов управления</w:t>
            </w:r>
            <w:r>
              <w:rPr>
                <w:rFonts w:ascii="Times New Roman" w:eastAsia="Times New Roman" w:hAnsi="Times New Roman" w:cs="Times New Roman"/>
                <w:color w:val="22272F"/>
                <w:sz w:val="28"/>
                <w:szCs w:val="28"/>
                <w:lang w:eastAsia="ru-RU"/>
              </w:rPr>
              <w:t xml:space="preserve">. </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6</w:t>
            </w:r>
            <w:r w:rsidR="00933E68">
              <w:rPr>
                <w:rFonts w:ascii="Times New Roman" w:eastAsia="Times New Roman" w:hAnsi="Times New Roman" w:cs="Times New Roman"/>
                <w:color w:val="22272F"/>
                <w:sz w:val="28"/>
                <w:szCs w:val="28"/>
                <w:lang w:eastAsia="ru-RU"/>
              </w:rPr>
              <w:t>7</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59</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8</w:t>
            </w:r>
          </w:p>
        </w:tc>
      </w:tr>
      <w:tr w:rsidR="00933E68" w:rsidRPr="00CF54E1" w:rsidTr="00933E68">
        <w:trPr>
          <w:trHeight w:val="516"/>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Основы управления транспортными средствами категории "С"</w:t>
            </w:r>
            <w:r>
              <w:rPr>
                <w:rFonts w:ascii="Times New Roman" w:eastAsia="Times New Roman" w:hAnsi="Times New Roman" w:cs="Times New Roman"/>
                <w:color w:val="22272F"/>
                <w:sz w:val="28"/>
                <w:szCs w:val="28"/>
                <w:lang w:eastAsia="ru-RU"/>
              </w:rPr>
              <w:t>.</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933E68">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8</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w:t>
            </w:r>
          </w:p>
        </w:tc>
      </w:tr>
      <w:tr w:rsidR="00933E68"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803AB">
        <w:trPr>
          <w:trHeight w:val="1108"/>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 xml:space="preserve">Вождение транспортных средств категории "С" (с механической трансмиссией ) </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3</w:t>
            </w:r>
            <w:r w:rsidR="00933E68">
              <w:rPr>
                <w:rFonts w:ascii="Times New Roman" w:eastAsia="Times New Roman" w:hAnsi="Times New Roman" w:cs="Times New Roman"/>
                <w:color w:val="22272F"/>
                <w:sz w:val="28"/>
                <w:szCs w:val="28"/>
                <w:lang w:eastAsia="ru-RU"/>
              </w:rPr>
              <w:t>0</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3</w:t>
            </w:r>
            <w:r w:rsidR="00933E68">
              <w:rPr>
                <w:rFonts w:ascii="Times New Roman" w:eastAsia="Times New Roman" w:hAnsi="Times New Roman" w:cs="Times New Roman"/>
                <w:color w:val="22272F"/>
                <w:sz w:val="28"/>
                <w:szCs w:val="28"/>
                <w:lang w:eastAsia="ru-RU"/>
              </w:rPr>
              <w:t>0</w:t>
            </w:r>
          </w:p>
        </w:tc>
      </w:tr>
      <w:tr w:rsidR="00933E68" w:rsidRPr="00CF54E1" w:rsidTr="00933E68">
        <w:trPr>
          <w:trHeight w:val="46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803AB">
        <w:trPr>
          <w:trHeight w:val="277"/>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Итого</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16</w:t>
            </w:r>
            <w:r>
              <w:rPr>
                <w:rFonts w:ascii="Times New Roman" w:eastAsia="Times New Roman" w:hAnsi="Times New Roman" w:cs="Times New Roman"/>
                <w:b/>
                <w:color w:val="22272F"/>
                <w:sz w:val="28"/>
                <w:szCs w:val="28"/>
                <w:lang w:eastAsia="ru-RU"/>
              </w:rPr>
              <w:t>9</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1</w:t>
            </w:r>
            <w:r w:rsidR="004E2F2A">
              <w:rPr>
                <w:rFonts w:ascii="Times New Roman" w:eastAsia="Times New Roman" w:hAnsi="Times New Roman" w:cs="Times New Roman"/>
                <w:b/>
                <w:color w:val="22272F"/>
                <w:sz w:val="28"/>
                <w:szCs w:val="28"/>
                <w:lang w:eastAsia="ru-RU"/>
              </w:rPr>
              <w:t>08</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4E2F2A" w:rsidP="009803AB">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61</w:t>
            </w:r>
          </w:p>
        </w:tc>
      </w:tr>
      <w:tr w:rsidR="00020E78" w:rsidRPr="00CF54E1" w:rsidTr="009803AB">
        <w:trPr>
          <w:trHeight w:val="10"/>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9803AB">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r>
    </w:tbl>
    <w:p w:rsidR="00020E78" w:rsidRDefault="00020E78" w:rsidP="00005830">
      <w:pPr>
        <w:pStyle w:val="ConsPlusNormal"/>
        <w:ind w:firstLine="540"/>
        <w:jc w:val="center"/>
        <w:rPr>
          <w:rFonts w:ascii="Times New Roman" w:hAnsi="Times New Roman" w:cs="Times New Roman"/>
          <w:b/>
          <w:sz w:val="28"/>
          <w:szCs w:val="28"/>
        </w:rPr>
      </w:pPr>
    </w:p>
    <w:p w:rsidR="00020E78" w:rsidRDefault="00020E78" w:rsidP="0000583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2.2  Учебный</w:t>
      </w:r>
      <w:r w:rsidR="00005830">
        <w:rPr>
          <w:rFonts w:ascii="Times New Roman" w:hAnsi="Times New Roman" w:cs="Times New Roman"/>
          <w:b/>
          <w:sz w:val="28"/>
          <w:szCs w:val="28"/>
        </w:rPr>
        <w:t xml:space="preserve"> план второго</w:t>
      </w:r>
      <w:r>
        <w:rPr>
          <w:rFonts w:ascii="Times New Roman" w:hAnsi="Times New Roman" w:cs="Times New Roman"/>
          <w:b/>
          <w:sz w:val="28"/>
          <w:szCs w:val="28"/>
        </w:rPr>
        <w:t xml:space="preserve"> года обучения</w:t>
      </w:r>
    </w:p>
    <w:p w:rsidR="00020E78" w:rsidRDefault="00020E78" w:rsidP="00020E78">
      <w:pPr>
        <w:pStyle w:val="ConsPlusNormal"/>
        <w:ind w:firstLine="540"/>
        <w:jc w:val="center"/>
        <w:rPr>
          <w:rFonts w:ascii="Times New Roman" w:hAnsi="Times New Roman" w:cs="Times New Roman"/>
          <w:b/>
          <w:sz w:val="28"/>
          <w:szCs w:val="28"/>
        </w:rPr>
      </w:pPr>
    </w:p>
    <w:p w:rsidR="00020E78" w:rsidRDefault="00020E78" w:rsidP="00020E78">
      <w:pPr>
        <w:pStyle w:val="ConsPlusNormal"/>
        <w:ind w:firstLine="540"/>
        <w:jc w:val="center"/>
        <w:rPr>
          <w:rFonts w:ascii="Times New Roman" w:hAnsi="Times New Roman" w:cs="Times New Roman"/>
          <w:b/>
          <w:sz w:val="28"/>
          <w:szCs w:val="28"/>
        </w:rPr>
      </w:pPr>
    </w:p>
    <w:p w:rsidR="00020E78" w:rsidRPr="00CF6D99" w:rsidRDefault="00020E78" w:rsidP="004E2F2A">
      <w:pPr>
        <w:pStyle w:val="ConsPlusNormal"/>
        <w:jc w:val="both"/>
        <w:rPr>
          <w:rFonts w:ascii="Times New Roman" w:hAnsi="Times New Roman" w:cs="Times New Roman"/>
          <w:b/>
          <w:sz w:val="28"/>
          <w:szCs w:val="28"/>
        </w:rPr>
      </w:pPr>
      <w:r w:rsidRPr="00EB0487">
        <w:rPr>
          <w:rFonts w:ascii="Times New Roman" w:hAnsi="Times New Roman" w:cs="Times New Roman"/>
          <w:b/>
          <w:sz w:val="28"/>
          <w:szCs w:val="28"/>
        </w:rPr>
        <w:t xml:space="preserve">        </w:t>
      </w:r>
    </w:p>
    <w:tbl>
      <w:tblPr>
        <w:tblW w:w="9094" w:type="dxa"/>
        <w:shd w:val="clear" w:color="auto" w:fill="FFFFFF"/>
        <w:tblCellMar>
          <w:top w:w="15" w:type="dxa"/>
          <w:left w:w="15" w:type="dxa"/>
          <w:bottom w:w="15" w:type="dxa"/>
          <w:right w:w="15" w:type="dxa"/>
        </w:tblCellMar>
        <w:tblLook w:val="04A0"/>
      </w:tblPr>
      <w:tblGrid>
        <w:gridCol w:w="4338"/>
        <w:gridCol w:w="968"/>
        <w:gridCol w:w="1961"/>
        <w:gridCol w:w="1827"/>
      </w:tblGrid>
      <w:tr w:rsidR="00020E78" w:rsidRPr="00CF54E1" w:rsidTr="009803AB">
        <w:trPr>
          <w:trHeight w:val="144"/>
        </w:trPr>
        <w:tc>
          <w:tcPr>
            <w:tcW w:w="43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E2F2A" w:rsidRDefault="004E2F2A"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Количество часов</w:t>
            </w:r>
          </w:p>
        </w:tc>
      </w:tr>
      <w:tr w:rsidR="00020E78" w:rsidRPr="00CF54E1" w:rsidTr="009803AB">
        <w:trPr>
          <w:trHeight w:val="144"/>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0E78" w:rsidRPr="00CF54E1" w:rsidRDefault="00020E78" w:rsidP="004E2F2A">
            <w:pPr>
              <w:spacing w:after="0" w:line="240" w:lineRule="auto"/>
              <w:rPr>
                <w:rFonts w:ascii="Times New Roman" w:eastAsia="Times New Roman" w:hAnsi="Times New Roman" w:cs="Times New Roman"/>
                <w:color w:val="22272F"/>
                <w:sz w:val="28"/>
                <w:szCs w:val="28"/>
                <w:lang w:eastAsia="ru-RU"/>
              </w:rPr>
            </w:pP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Всего</w:t>
            </w:r>
          </w:p>
        </w:tc>
        <w:tc>
          <w:tcPr>
            <w:tcW w:w="378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В том числе</w:t>
            </w:r>
          </w:p>
        </w:tc>
      </w:tr>
      <w:tr w:rsidR="00020E78" w:rsidRPr="00CF54E1" w:rsidTr="009803AB">
        <w:trPr>
          <w:trHeight w:val="144"/>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0E78" w:rsidRPr="00CF54E1" w:rsidRDefault="00020E78" w:rsidP="004E2F2A">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0E78" w:rsidRPr="00CF54E1" w:rsidRDefault="00020E78" w:rsidP="004E2F2A">
            <w:pPr>
              <w:spacing w:after="0" w:line="240" w:lineRule="auto"/>
              <w:rPr>
                <w:rFonts w:ascii="Times New Roman" w:eastAsia="Times New Roman" w:hAnsi="Times New Roman" w:cs="Times New Roman"/>
                <w:color w:val="22272F"/>
                <w:sz w:val="28"/>
                <w:szCs w:val="28"/>
                <w:lang w:eastAsia="ru-RU"/>
              </w:rPr>
            </w:pP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Теоретические занятия</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Практические занятия</w:t>
            </w:r>
          </w:p>
        </w:tc>
      </w:tr>
      <w:tr w:rsidR="00020E78" w:rsidRPr="00CF54E1" w:rsidTr="009803AB">
        <w:trPr>
          <w:trHeight w:val="144"/>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 базового цикла</w:t>
            </w:r>
          </w:p>
        </w:tc>
      </w:tr>
      <w:tr w:rsidR="00020E78" w:rsidRPr="00CF54E1" w:rsidTr="009803AB">
        <w:trPr>
          <w:trHeight w:val="14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4E2F2A" w:rsidRPr="00CF54E1" w:rsidRDefault="00020E78" w:rsidP="00933E68">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Основы </w:t>
            </w:r>
            <w:hyperlink r:id="rId17" w:anchor="/document/10105643/entry/4" w:history="1">
              <w:r w:rsidRPr="00CF54E1">
                <w:rPr>
                  <w:rFonts w:ascii="Times New Roman" w:eastAsia="Times New Roman" w:hAnsi="Times New Roman" w:cs="Times New Roman"/>
                  <w:sz w:val="28"/>
                  <w:szCs w:val="28"/>
                  <w:lang w:eastAsia="ru-RU"/>
                </w:rPr>
                <w:t>законодательства</w:t>
              </w:r>
            </w:hyperlink>
            <w:r w:rsidRPr="00CF54E1">
              <w:rPr>
                <w:rFonts w:ascii="Times New Roman" w:eastAsia="Times New Roman" w:hAnsi="Times New Roman" w:cs="Times New Roman"/>
                <w:color w:val="22272F"/>
                <w:sz w:val="28"/>
                <w:szCs w:val="28"/>
                <w:lang w:eastAsia="ru-RU"/>
              </w:rPr>
              <w:t> в сфере дорожного движения</w:t>
            </w:r>
            <w:r w:rsidR="004E2F2A">
              <w:rPr>
                <w:rFonts w:ascii="Times New Roman" w:eastAsia="Times New Roman" w:hAnsi="Times New Roman" w:cs="Times New Roman"/>
                <w:color w:val="22272F"/>
                <w:sz w:val="28"/>
                <w:szCs w:val="28"/>
                <w:lang w:eastAsia="ru-RU"/>
              </w:rPr>
              <w:t>.</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4E2F2A"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r w:rsidR="00933E68">
              <w:rPr>
                <w:rFonts w:ascii="Times New Roman" w:eastAsia="Times New Roman" w:hAnsi="Times New Roman" w:cs="Times New Roman"/>
                <w:color w:val="22272F"/>
                <w:sz w:val="28"/>
                <w:szCs w:val="28"/>
                <w:lang w:eastAsia="ru-RU"/>
              </w:rPr>
              <w:t>4</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4E2F2A"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7</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7</w:t>
            </w:r>
          </w:p>
        </w:tc>
      </w:tr>
      <w:tr w:rsidR="00933E68" w:rsidRPr="00CF54E1" w:rsidTr="009803AB">
        <w:trPr>
          <w:trHeight w:val="14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933E68">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33E68">
        <w:trPr>
          <w:trHeight w:val="92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933E68">
            <w:pPr>
              <w:spacing w:after="0" w:line="240" w:lineRule="auto"/>
              <w:rPr>
                <w:rFonts w:ascii="Times New Roman" w:eastAsia="Times New Roman" w:hAnsi="Times New Roman" w:cs="Times New Roman"/>
                <w:color w:val="22272F"/>
                <w:sz w:val="28"/>
                <w:szCs w:val="28"/>
                <w:lang w:eastAsia="ru-RU"/>
              </w:rPr>
            </w:pPr>
          </w:p>
          <w:p w:rsidR="004E2F2A" w:rsidRDefault="00020E78" w:rsidP="00933E68">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Психофизиологические основы деятельности водителя</w:t>
            </w:r>
            <w:r w:rsidR="004E2F2A">
              <w:rPr>
                <w:rFonts w:ascii="Times New Roman" w:eastAsia="Times New Roman" w:hAnsi="Times New Roman" w:cs="Times New Roman"/>
                <w:color w:val="22272F"/>
                <w:sz w:val="28"/>
                <w:szCs w:val="28"/>
                <w:lang w:eastAsia="ru-RU"/>
              </w:rPr>
              <w:t xml:space="preserve">. </w:t>
            </w:r>
          </w:p>
          <w:p w:rsidR="00020E78" w:rsidRDefault="00020E78" w:rsidP="00933E68">
            <w:pPr>
              <w:spacing w:after="0" w:line="240" w:lineRule="auto"/>
              <w:rPr>
                <w:rFonts w:ascii="Times New Roman" w:eastAsia="Times New Roman" w:hAnsi="Times New Roman" w:cs="Times New Roman"/>
                <w:color w:val="22272F"/>
                <w:sz w:val="28"/>
                <w:szCs w:val="28"/>
                <w:lang w:eastAsia="ru-RU"/>
              </w:rPr>
            </w:pPr>
          </w:p>
          <w:p w:rsidR="004E2F2A" w:rsidRPr="00CF54E1" w:rsidRDefault="004E2F2A" w:rsidP="00933E68">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933E68">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8</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w:t>
            </w:r>
          </w:p>
        </w:tc>
      </w:tr>
      <w:tr w:rsidR="00933E68" w:rsidRPr="00CF54E1" w:rsidTr="004E2F2A">
        <w:trPr>
          <w:trHeight w:val="965"/>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after="0" w:line="240" w:lineRule="auto"/>
              <w:rPr>
                <w:rFonts w:ascii="Times New Roman" w:eastAsia="Times New Roman" w:hAnsi="Times New Roman" w:cs="Times New Roman"/>
                <w:color w:val="22272F"/>
                <w:sz w:val="28"/>
                <w:szCs w:val="28"/>
                <w:lang w:eastAsia="ru-RU"/>
              </w:rPr>
            </w:pPr>
          </w:p>
          <w:p w:rsidR="00933E68" w:rsidRPr="00CF54E1" w:rsidRDefault="00933E68" w:rsidP="004E2F2A">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33E68">
        <w:trPr>
          <w:trHeight w:val="838"/>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after="0" w:line="240" w:lineRule="auto"/>
              <w:rPr>
                <w:rFonts w:ascii="Times New Roman" w:eastAsia="Times New Roman" w:hAnsi="Times New Roman" w:cs="Times New Roman"/>
                <w:color w:val="22272F"/>
                <w:sz w:val="28"/>
                <w:szCs w:val="28"/>
                <w:lang w:eastAsia="ru-RU"/>
              </w:rPr>
            </w:pPr>
          </w:p>
          <w:p w:rsidR="00020E78" w:rsidRDefault="00020E78" w:rsidP="004E2F2A">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Первая помощь при дорожно-транспортном происшествии</w:t>
            </w:r>
            <w:r w:rsidR="004E2F2A">
              <w:rPr>
                <w:rFonts w:ascii="Times New Roman" w:eastAsia="Times New Roman" w:hAnsi="Times New Roman" w:cs="Times New Roman"/>
                <w:color w:val="22272F"/>
                <w:sz w:val="28"/>
                <w:szCs w:val="28"/>
                <w:lang w:eastAsia="ru-RU"/>
              </w:rPr>
              <w:t>.</w:t>
            </w:r>
          </w:p>
          <w:p w:rsidR="004E2F2A" w:rsidRDefault="004E2F2A" w:rsidP="004E2F2A">
            <w:pPr>
              <w:spacing w:after="0" w:line="240" w:lineRule="auto"/>
              <w:rPr>
                <w:rFonts w:ascii="Times New Roman" w:eastAsia="Times New Roman" w:hAnsi="Times New Roman" w:cs="Times New Roman"/>
                <w:color w:val="22272F"/>
                <w:sz w:val="28"/>
                <w:szCs w:val="28"/>
                <w:lang w:eastAsia="ru-RU"/>
              </w:rPr>
            </w:pPr>
          </w:p>
          <w:p w:rsidR="004E2F2A" w:rsidRPr="00CF54E1" w:rsidRDefault="004E2F2A" w:rsidP="004E2F2A">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933E68">
              <w:rPr>
                <w:rFonts w:ascii="Times New Roman" w:eastAsia="Times New Roman" w:hAnsi="Times New Roman" w:cs="Times New Roman"/>
                <w:color w:val="22272F"/>
                <w:sz w:val="28"/>
                <w:szCs w:val="28"/>
                <w:lang w:eastAsia="ru-RU"/>
              </w:rPr>
              <w:t>6</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8</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8</w:t>
            </w:r>
          </w:p>
        </w:tc>
      </w:tr>
      <w:tr w:rsidR="00933E68" w:rsidRPr="00CF54E1" w:rsidTr="009803AB">
        <w:trPr>
          <w:trHeight w:val="554"/>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803AB">
        <w:trPr>
          <w:trHeight w:val="277"/>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 специального цикла</w:t>
            </w:r>
          </w:p>
        </w:tc>
      </w:tr>
      <w:tr w:rsidR="00020E78" w:rsidRPr="00CF54E1" w:rsidTr="00933E68">
        <w:trPr>
          <w:trHeight w:val="1045"/>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4E2F2A" w:rsidRDefault="00020E78" w:rsidP="004E2F2A">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Вождение транспортных средств категории "С" (с механической трансмиссией)</w:t>
            </w:r>
            <w:r w:rsidR="004E2F2A" w:rsidRPr="00CF54E1">
              <w:rPr>
                <w:rFonts w:ascii="Times New Roman" w:eastAsia="Times New Roman" w:hAnsi="Times New Roman" w:cs="Times New Roman"/>
                <w:color w:val="22272F"/>
                <w:sz w:val="28"/>
                <w:szCs w:val="28"/>
                <w:lang w:eastAsia="ru-RU"/>
              </w:rPr>
              <w:t xml:space="preserve"> </w:t>
            </w:r>
          </w:p>
          <w:p w:rsidR="00020E78" w:rsidRPr="00CF54E1" w:rsidRDefault="00020E78" w:rsidP="004E2F2A">
            <w:pPr>
              <w:spacing w:before="100" w:beforeAutospacing="1" w:after="100" w:afterAutospacing="1"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4</w:t>
            </w:r>
            <w:r w:rsidR="00933E68">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4</w:t>
            </w:r>
            <w:r w:rsidR="00933E68">
              <w:rPr>
                <w:rFonts w:ascii="Times New Roman" w:eastAsia="Times New Roman" w:hAnsi="Times New Roman" w:cs="Times New Roman"/>
                <w:color w:val="22272F"/>
                <w:sz w:val="28"/>
                <w:szCs w:val="28"/>
                <w:lang w:eastAsia="ru-RU"/>
              </w:rPr>
              <w:t>2</w:t>
            </w:r>
          </w:p>
        </w:tc>
      </w:tr>
      <w:tr w:rsidR="00933E68" w:rsidRPr="00CF54E1" w:rsidTr="00933E68">
        <w:trPr>
          <w:trHeight w:val="431"/>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020E78" w:rsidRPr="00CF54E1" w:rsidTr="009803AB">
        <w:trPr>
          <w:trHeight w:val="277"/>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Учебные предметы профессионального цикла</w:t>
            </w:r>
          </w:p>
        </w:tc>
      </w:tr>
      <w:tr w:rsidR="00020E78" w:rsidRPr="00CF54E1" w:rsidTr="00051917">
        <w:trPr>
          <w:trHeight w:val="1151"/>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Default="00020E78" w:rsidP="004E2F2A">
            <w:pPr>
              <w:spacing w:after="0"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Организация и выполнение грузовых перевозок автомобильным транспортом</w:t>
            </w:r>
            <w:r w:rsidR="004E2F2A">
              <w:rPr>
                <w:rFonts w:ascii="Times New Roman" w:eastAsia="Times New Roman" w:hAnsi="Times New Roman" w:cs="Times New Roman"/>
                <w:color w:val="22272F"/>
                <w:sz w:val="28"/>
                <w:szCs w:val="28"/>
                <w:lang w:eastAsia="ru-RU"/>
              </w:rPr>
              <w:t>.</w:t>
            </w:r>
          </w:p>
          <w:p w:rsidR="004E2F2A" w:rsidRDefault="004E2F2A" w:rsidP="004E2F2A">
            <w:pPr>
              <w:spacing w:after="0" w:line="240" w:lineRule="auto"/>
              <w:rPr>
                <w:rFonts w:ascii="Times New Roman" w:eastAsia="Times New Roman" w:hAnsi="Times New Roman" w:cs="Times New Roman"/>
                <w:color w:val="22272F"/>
                <w:sz w:val="28"/>
                <w:szCs w:val="28"/>
                <w:lang w:eastAsia="ru-RU"/>
              </w:rPr>
            </w:pPr>
          </w:p>
          <w:p w:rsidR="004E2F2A" w:rsidRPr="00CF54E1" w:rsidRDefault="004E2F2A" w:rsidP="004E2F2A">
            <w:pPr>
              <w:spacing w:after="0"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w:t>
            </w:r>
            <w:r w:rsidR="00933E68">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10</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20E78" w:rsidRPr="00CF54E1"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r>
      <w:tr w:rsidR="00933E68" w:rsidRPr="00CF54E1" w:rsidTr="009803AB">
        <w:trPr>
          <w:trHeight w:val="831"/>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Pr="00CF54E1" w:rsidRDefault="00933E68" w:rsidP="004E2F2A">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933E68" w:rsidRDefault="00933E6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p>
        </w:tc>
      </w:tr>
      <w:tr w:rsidR="004E2F2A" w:rsidRPr="00CF54E1" w:rsidTr="004E2F2A">
        <w:trPr>
          <w:trHeight w:val="556"/>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4E2F2A" w:rsidRPr="00CF54E1" w:rsidRDefault="004E2F2A" w:rsidP="004E2F2A">
            <w:pPr>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Промежуточная аттестация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4E2F2A" w:rsidRPr="00CF54E1" w:rsidRDefault="004E2F2A"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4E2F2A" w:rsidRPr="00CF54E1" w:rsidRDefault="004E2F2A"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4E2F2A" w:rsidRDefault="004E2F2A"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p>
        </w:tc>
      </w:tr>
      <w:tr w:rsidR="00020E78" w:rsidRPr="00CF54E1" w:rsidTr="009803AB">
        <w:trPr>
          <w:trHeight w:val="277"/>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Квалификационный экзамен</w:t>
            </w:r>
          </w:p>
        </w:tc>
      </w:tr>
      <w:tr w:rsidR="00020E78" w:rsidRPr="00CF54E1" w:rsidTr="009803AB">
        <w:trPr>
          <w:trHeight w:val="277"/>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Квалификационный экзамен</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4</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2</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2</w:t>
            </w:r>
          </w:p>
        </w:tc>
      </w:tr>
      <w:tr w:rsidR="00020E78" w:rsidRPr="00CF54E1" w:rsidTr="009803AB">
        <w:trPr>
          <w:trHeight w:val="277"/>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CF54E1">
              <w:rPr>
                <w:rFonts w:ascii="Times New Roman" w:eastAsia="Times New Roman" w:hAnsi="Times New Roman" w:cs="Times New Roman"/>
                <w:color w:val="22272F"/>
                <w:sz w:val="28"/>
                <w:szCs w:val="28"/>
                <w:lang w:eastAsia="ru-RU"/>
              </w:rPr>
              <w:t>Итого</w:t>
            </w: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1</w:t>
            </w:r>
            <w:r w:rsidR="004E2F2A">
              <w:rPr>
                <w:rFonts w:ascii="Times New Roman" w:eastAsia="Times New Roman" w:hAnsi="Times New Roman" w:cs="Times New Roman"/>
                <w:b/>
                <w:color w:val="22272F"/>
                <w:sz w:val="28"/>
                <w:szCs w:val="28"/>
                <w:lang w:eastAsia="ru-RU"/>
              </w:rPr>
              <w:t>07</w:t>
            </w: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9C271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35</w:t>
            </w: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CF54E1">
              <w:rPr>
                <w:rFonts w:ascii="Times New Roman" w:eastAsia="Times New Roman" w:hAnsi="Times New Roman" w:cs="Times New Roman"/>
                <w:b/>
                <w:color w:val="22272F"/>
                <w:sz w:val="28"/>
                <w:szCs w:val="28"/>
                <w:lang w:eastAsia="ru-RU"/>
              </w:rPr>
              <w:t>7</w:t>
            </w:r>
            <w:r w:rsidR="009C2718">
              <w:rPr>
                <w:rFonts w:ascii="Times New Roman" w:eastAsia="Times New Roman" w:hAnsi="Times New Roman" w:cs="Times New Roman"/>
                <w:b/>
                <w:color w:val="22272F"/>
                <w:sz w:val="28"/>
                <w:szCs w:val="28"/>
                <w:lang w:eastAsia="ru-RU"/>
              </w:rPr>
              <w:t>2</w:t>
            </w:r>
          </w:p>
        </w:tc>
      </w:tr>
      <w:tr w:rsidR="00020E78" w:rsidRPr="00CF54E1" w:rsidTr="009803AB">
        <w:trPr>
          <w:trHeight w:val="10"/>
        </w:trPr>
        <w:tc>
          <w:tcPr>
            <w:tcW w:w="433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rPr>
                <w:rFonts w:ascii="Times New Roman" w:eastAsia="Times New Roman" w:hAnsi="Times New Roman" w:cs="Times New Roman"/>
                <w:color w:val="22272F"/>
                <w:sz w:val="28"/>
                <w:szCs w:val="28"/>
                <w:lang w:eastAsia="ru-RU"/>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p>
        </w:tc>
        <w:tc>
          <w:tcPr>
            <w:tcW w:w="1961"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p>
        </w:tc>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020E78" w:rsidRPr="00CF54E1" w:rsidRDefault="00020E78" w:rsidP="004E2F2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p>
        </w:tc>
      </w:tr>
    </w:tbl>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933E68" w:rsidRDefault="00933E68" w:rsidP="009C2718">
      <w:pPr>
        <w:pStyle w:val="ConsPlusNormal"/>
        <w:ind w:firstLine="540"/>
        <w:jc w:val="center"/>
        <w:rPr>
          <w:rFonts w:ascii="Times New Roman" w:hAnsi="Times New Roman" w:cs="Times New Roman"/>
          <w:b/>
          <w:sz w:val="32"/>
          <w:szCs w:val="32"/>
        </w:rPr>
      </w:pPr>
    </w:p>
    <w:p w:rsidR="00020E78" w:rsidRPr="009C2718" w:rsidRDefault="009C2718" w:rsidP="009C2718">
      <w:pPr>
        <w:pStyle w:val="ConsPlusNormal"/>
        <w:ind w:firstLine="540"/>
        <w:jc w:val="center"/>
        <w:rPr>
          <w:rFonts w:ascii="Times New Roman" w:hAnsi="Times New Roman" w:cs="Times New Roman"/>
          <w:b/>
          <w:sz w:val="32"/>
          <w:szCs w:val="32"/>
        </w:rPr>
      </w:pPr>
      <w:r w:rsidRPr="009C2718">
        <w:rPr>
          <w:rFonts w:ascii="Times New Roman" w:hAnsi="Times New Roman" w:cs="Times New Roman"/>
          <w:b/>
          <w:sz w:val="32"/>
          <w:szCs w:val="32"/>
          <w:lang w:val="en-US"/>
        </w:rPr>
        <w:t>III</w:t>
      </w:r>
      <w:r w:rsidRPr="009C2718">
        <w:rPr>
          <w:rFonts w:ascii="Times New Roman" w:hAnsi="Times New Roman" w:cs="Times New Roman"/>
          <w:b/>
          <w:sz w:val="32"/>
          <w:szCs w:val="32"/>
        </w:rPr>
        <w:t>.Рабочие программы учебных предметов.</w:t>
      </w:r>
    </w:p>
    <w:p w:rsidR="00020E78" w:rsidRDefault="00020E78" w:rsidP="00020E78">
      <w:pPr>
        <w:pStyle w:val="ConsPlusNormal"/>
        <w:ind w:firstLine="540"/>
        <w:jc w:val="center"/>
        <w:rPr>
          <w:rFonts w:ascii="Times New Roman" w:hAnsi="Times New Roman" w:cs="Times New Roman"/>
          <w:b/>
          <w:sz w:val="28"/>
          <w:szCs w:val="28"/>
        </w:rPr>
      </w:pPr>
    </w:p>
    <w:p w:rsidR="00484523" w:rsidRPr="00484523" w:rsidRDefault="00484523" w:rsidP="00484523">
      <w:pPr>
        <w:spacing w:after="0" w:line="240" w:lineRule="auto"/>
        <w:rPr>
          <w:rFonts w:ascii="Times New Roman" w:eastAsia="Times New Roman" w:hAnsi="Times New Roman" w:cs="Times New Roman"/>
          <w:sz w:val="28"/>
          <w:szCs w:val="28"/>
          <w:lang w:eastAsia="ru-RU"/>
        </w:rPr>
      </w:pPr>
      <w:r w:rsidRPr="00484523">
        <w:rPr>
          <w:rFonts w:ascii="Times New Roman" w:eastAsia="Times New Roman" w:hAnsi="Times New Roman" w:cs="Times New Roman"/>
          <w:sz w:val="28"/>
          <w:szCs w:val="28"/>
          <w:lang w:eastAsia="ru-RU"/>
        </w:rPr>
        <w:t>3.1. Базовый цикл Примерной программы.</w:t>
      </w:r>
    </w:p>
    <w:p w:rsidR="00484523" w:rsidRPr="00484523" w:rsidRDefault="00484523" w:rsidP="00484523">
      <w:pPr>
        <w:spacing w:after="0" w:line="240" w:lineRule="auto"/>
        <w:rPr>
          <w:rFonts w:ascii="Times New Roman" w:eastAsia="Times New Roman" w:hAnsi="Times New Roman" w:cs="Times New Roman"/>
          <w:sz w:val="28"/>
          <w:szCs w:val="28"/>
          <w:lang w:eastAsia="ru-RU"/>
        </w:rPr>
      </w:pPr>
      <w:r w:rsidRPr="00484523">
        <w:rPr>
          <w:rFonts w:ascii="Times New Roman" w:eastAsia="Times New Roman" w:hAnsi="Times New Roman" w:cs="Times New Roman"/>
          <w:sz w:val="28"/>
          <w:szCs w:val="28"/>
          <w:lang w:eastAsia="ru-RU"/>
        </w:rPr>
        <w:t>3.1.1. Учебный предмет "Основы законодательства в сфере дорожного движения".</w:t>
      </w:r>
    </w:p>
    <w:p w:rsidR="00484523" w:rsidRPr="00484523" w:rsidRDefault="00484523" w:rsidP="00484523">
      <w:pPr>
        <w:spacing w:after="0" w:line="240" w:lineRule="auto"/>
        <w:jc w:val="center"/>
        <w:rPr>
          <w:rFonts w:ascii="Times New Roman" w:eastAsia="Times New Roman" w:hAnsi="Times New Roman" w:cs="Times New Roman"/>
          <w:sz w:val="28"/>
          <w:szCs w:val="28"/>
          <w:lang w:eastAsia="ru-RU"/>
        </w:rPr>
      </w:pPr>
      <w:r w:rsidRPr="00484523">
        <w:rPr>
          <w:rFonts w:ascii="Times New Roman" w:eastAsia="Times New Roman" w:hAnsi="Times New Roman" w:cs="Times New Roman"/>
          <w:bCs/>
          <w:sz w:val="28"/>
          <w:szCs w:val="28"/>
          <w:lang w:eastAsia="ru-RU"/>
        </w:rPr>
        <w:t>Распределение учебных часов по разделам и темам</w:t>
      </w:r>
    </w:p>
    <w:p w:rsidR="00484523" w:rsidRPr="00484523" w:rsidRDefault="00005830" w:rsidP="00484523">
      <w:pPr>
        <w:pStyle w:val="ConsPlusNormal"/>
        <w:jc w:val="center"/>
        <w:outlineLvl w:val="4"/>
        <w:rPr>
          <w:rFonts w:ascii="Times New Roman" w:hAnsi="Times New Roman" w:cs="Times New Roman"/>
          <w:sz w:val="28"/>
          <w:szCs w:val="28"/>
        </w:rPr>
      </w:pPr>
      <w:r>
        <w:rPr>
          <w:rFonts w:ascii="Times New Roman" w:hAnsi="Times New Roman" w:cs="Times New Roman"/>
          <w:sz w:val="28"/>
          <w:szCs w:val="28"/>
        </w:rPr>
        <w:t>(первый год обучения)</w:t>
      </w:r>
      <w:r w:rsidR="00484523" w:rsidRPr="00484523">
        <w:rPr>
          <w:rFonts w:ascii="Times New Roman" w:hAnsi="Times New Roman" w:cs="Times New Roman"/>
          <w:sz w:val="28"/>
          <w:szCs w:val="28"/>
        </w:rPr>
        <w:t xml:space="preserve">                                                                                                        </w:t>
      </w:r>
    </w:p>
    <w:tbl>
      <w:tblPr>
        <w:tblW w:w="9710" w:type="dxa"/>
        <w:tblCellSpacing w:w="5" w:type="nil"/>
        <w:tblInd w:w="75" w:type="dxa"/>
        <w:tblLayout w:type="fixed"/>
        <w:tblCellMar>
          <w:left w:w="75" w:type="dxa"/>
          <w:right w:w="75" w:type="dxa"/>
        </w:tblCellMar>
        <w:tblLook w:val="0000"/>
      </w:tblPr>
      <w:tblGrid>
        <w:gridCol w:w="5073"/>
        <w:gridCol w:w="1123"/>
        <w:gridCol w:w="1757"/>
        <w:gridCol w:w="1757"/>
      </w:tblGrid>
      <w:tr w:rsidR="00484523" w:rsidRPr="00484523" w:rsidTr="009803AB">
        <w:trPr>
          <w:tblCellSpacing w:w="5" w:type="nil"/>
        </w:trPr>
        <w:tc>
          <w:tcPr>
            <w:tcW w:w="5073" w:type="dxa"/>
            <w:vMerge w:val="restart"/>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p>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p>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Количество часов</w:t>
            </w:r>
          </w:p>
        </w:tc>
      </w:tr>
      <w:tr w:rsidR="00484523" w:rsidRPr="00484523" w:rsidTr="009803AB">
        <w:trPr>
          <w:tblCellSpacing w:w="5" w:type="nil"/>
        </w:trPr>
        <w:tc>
          <w:tcPr>
            <w:tcW w:w="5073" w:type="dxa"/>
            <w:vMerge/>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ind w:firstLine="540"/>
              <w:jc w:val="both"/>
              <w:rPr>
                <w:rFonts w:ascii="Times New Roman" w:hAnsi="Times New Roman" w:cs="Times New Roman"/>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Всего</w:t>
            </w:r>
          </w:p>
        </w:tc>
        <w:tc>
          <w:tcPr>
            <w:tcW w:w="3514" w:type="dxa"/>
            <w:gridSpan w:val="2"/>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В том числе</w:t>
            </w:r>
          </w:p>
        </w:tc>
      </w:tr>
      <w:tr w:rsidR="00484523" w:rsidRPr="00484523" w:rsidTr="009803AB">
        <w:trPr>
          <w:tblCellSpacing w:w="5" w:type="nil"/>
        </w:trPr>
        <w:tc>
          <w:tcPr>
            <w:tcW w:w="5073" w:type="dxa"/>
            <w:vMerge/>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ind w:firstLine="540"/>
              <w:jc w:val="both"/>
              <w:rPr>
                <w:rFonts w:ascii="Times New Roman" w:hAnsi="Times New Roman" w:cs="Times New Roman"/>
                <w:sz w:val="28"/>
                <w:szCs w:val="28"/>
              </w:rPr>
            </w:pPr>
          </w:p>
        </w:tc>
        <w:tc>
          <w:tcPr>
            <w:tcW w:w="1123" w:type="dxa"/>
            <w:vMerge/>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ind w:firstLine="540"/>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Практические занятия</w:t>
            </w:r>
          </w:p>
        </w:tc>
      </w:tr>
      <w:tr w:rsidR="00484523" w:rsidRPr="00484523" w:rsidTr="009803AB">
        <w:trPr>
          <w:tblCellSpacing w:w="5" w:type="nil"/>
        </w:trPr>
        <w:tc>
          <w:tcPr>
            <w:tcW w:w="9710" w:type="dxa"/>
            <w:gridSpan w:val="4"/>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outlineLvl w:val="5"/>
              <w:rPr>
                <w:rFonts w:ascii="Times New Roman" w:hAnsi="Times New Roman" w:cs="Times New Roman"/>
                <w:sz w:val="28"/>
                <w:szCs w:val="28"/>
              </w:rPr>
            </w:pPr>
            <w:r w:rsidRPr="00484523">
              <w:rPr>
                <w:rFonts w:ascii="Times New Roman" w:hAnsi="Times New Roman" w:cs="Times New Roman"/>
                <w:sz w:val="28"/>
                <w:szCs w:val="28"/>
              </w:rPr>
              <w:t>Законодательство в сфере дорожного движения</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9710" w:type="dxa"/>
            <w:gridSpan w:val="4"/>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outlineLvl w:val="5"/>
              <w:rPr>
                <w:rFonts w:ascii="Times New Roman" w:hAnsi="Times New Roman" w:cs="Times New Roman"/>
                <w:sz w:val="28"/>
                <w:szCs w:val="28"/>
              </w:rPr>
            </w:pPr>
            <w:r w:rsidRPr="00484523">
              <w:rPr>
                <w:rFonts w:ascii="Times New Roman" w:hAnsi="Times New Roman" w:cs="Times New Roman"/>
                <w:sz w:val="28"/>
                <w:szCs w:val="28"/>
              </w:rPr>
              <w:t>Правила дорожного движения</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Общие положения, основные понятия и термины, используемые в Правилах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Дорожные знаки</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Дорожная разметка</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6</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6</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4</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 xml:space="preserve">Буксировка транспортных средств, </w:t>
            </w:r>
            <w:r w:rsidRPr="00484523">
              <w:rPr>
                <w:rFonts w:ascii="Times New Roman" w:hAnsi="Times New Roman" w:cs="Times New Roman"/>
                <w:sz w:val="28"/>
                <w:szCs w:val="28"/>
              </w:rPr>
              <w:lastRenderedPageBreak/>
              <w:t>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lastRenderedPageBreak/>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lastRenderedPageBreak/>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38</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26</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r w:rsidR="00005830">
              <w:rPr>
                <w:rFonts w:ascii="Times New Roman" w:hAnsi="Times New Roman" w:cs="Times New Roman"/>
                <w:sz w:val="28"/>
                <w:szCs w:val="28"/>
              </w:rPr>
              <w:t>1</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84150D" w:rsidP="009803AB">
            <w:pPr>
              <w:pStyle w:val="ConsPlusNormal"/>
              <w:rPr>
                <w:rFonts w:ascii="Times New Roman" w:hAnsi="Times New Roman" w:cs="Times New Roman"/>
                <w:sz w:val="28"/>
                <w:szCs w:val="28"/>
              </w:rPr>
            </w:pPr>
            <w:r>
              <w:rPr>
                <w:rFonts w:ascii="Times New Roman" w:hAnsi="Times New Roman" w:cs="Times New Roman"/>
                <w:color w:val="22272F"/>
                <w:sz w:val="28"/>
                <w:szCs w:val="28"/>
              </w:rPr>
              <w:t>Промежуточная аттестация</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484523"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Итого</w:t>
            </w:r>
          </w:p>
        </w:tc>
        <w:tc>
          <w:tcPr>
            <w:tcW w:w="1123"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42</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30</w:t>
            </w:r>
          </w:p>
        </w:tc>
        <w:tc>
          <w:tcPr>
            <w:tcW w:w="1757" w:type="dxa"/>
            <w:tcBorders>
              <w:top w:val="single" w:sz="4" w:space="0" w:color="auto"/>
              <w:left w:val="single" w:sz="4" w:space="0" w:color="auto"/>
              <w:bottom w:val="single" w:sz="4" w:space="0" w:color="auto"/>
              <w:right w:val="single" w:sz="4" w:space="0" w:color="auto"/>
            </w:tcBorders>
          </w:tcPr>
          <w:p w:rsidR="00484523" w:rsidRPr="00484523" w:rsidRDefault="00484523"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12</w:t>
            </w:r>
          </w:p>
        </w:tc>
      </w:tr>
    </w:tbl>
    <w:p w:rsidR="00484523" w:rsidRPr="00484523" w:rsidRDefault="00484523" w:rsidP="00484523">
      <w:pPr>
        <w:pStyle w:val="ConsPlusNormal"/>
        <w:ind w:firstLine="540"/>
        <w:jc w:val="both"/>
        <w:outlineLvl w:val="4"/>
        <w:rPr>
          <w:rFonts w:ascii="Times New Roman" w:hAnsi="Times New Roman" w:cs="Times New Roman"/>
          <w:sz w:val="28"/>
          <w:szCs w:val="28"/>
        </w:rPr>
      </w:pPr>
    </w:p>
    <w:p w:rsidR="00005830" w:rsidRPr="00484523" w:rsidRDefault="00005830" w:rsidP="00005830">
      <w:pPr>
        <w:spacing w:after="0" w:line="240" w:lineRule="auto"/>
        <w:jc w:val="center"/>
        <w:rPr>
          <w:rFonts w:ascii="Times New Roman" w:eastAsia="Times New Roman" w:hAnsi="Times New Roman" w:cs="Times New Roman"/>
          <w:sz w:val="28"/>
          <w:szCs w:val="28"/>
          <w:lang w:eastAsia="ru-RU"/>
        </w:rPr>
      </w:pPr>
      <w:r w:rsidRPr="00484523">
        <w:rPr>
          <w:rFonts w:ascii="Times New Roman" w:eastAsia="Times New Roman" w:hAnsi="Times New Roman" w:cs="Times New Roman"/>
          <w:bCs/>
          <w:sz w:val="28"/>
          <w:szCs w:val="28"/>
          <w:lang w:eastAsia="ru-RU"/>
        </w:rPr>
        <w:t>Распределение учебных часов по разделам и темам</w:t>
      </w:r>
    </w:p>
    <w:p w:rsidR="00005830" w:rsidRPr="00484523" w:rsidRDefault="00005830" w:rsidP="00005830">
      <w:pPr>
        <w:pStyle w:val="ConsPlusNormal"/>
        <w:jc w:val="center"/>
        <w:outlineLvl w:val="4"/>
        <w:rPr>
          <w:rFonts w:ascii="Times New Roman" w:hAnsi="Times New Roman" w:cs="Times New Roman"/>
          <w:sz w:val="28"/>
          <w:szCs w:val="28"/>
        </w:rPr>
      </w:pPr>
      <w:r>
        <w:rPr>
          <w:rFonts w:ascii="Times New Roman" w:hAnsi="Times New Roman" w:cs="Times New Roman"/>
          <w:sz w:val="28"/>
          <w:szCs w:val="28"/>
        </w:rPr>
        <w:t>(второй год обучения)</w:t>
      </w:r>
      <w:r w:rsidRPr="00484523">
        <w:rPr>
          <w:rFonts w:ascii="Times New Roman" w:hAnsi="Times New Roman" w:cs="Times New Roman"/>
          <w:sz w:val="28"/>
          <w:szCs w:val="28"/>
        </w:rPr>
        <w:t xml:space="preserve">                                                                                                        </w:t>
      </w:r>
    </w:p>
    <w:p w:rsidR="00020E78" w:rsidRPr="00484523" w:rsidRDefault="00484523" w:rsidP="00484523">
      <w:pPr>
        <w:pStyle w:val="ConsPlusNormal"/>
        <w:ind w:firstLine="540"/>
        <w:jc w:val="both"/>
        <w:rPr>
          <w:rFonts w:ascii="Times New Roman" w:hAnsi="Times New Roman" w:cs="Times New Roman"/>
          <w:sz w:val="28"/>
          <w:szCs w:val="28"/>
        </w:rPr>
      </w:pPr>
      <w:r w:rsidRPr="00484523">
        <w:rPr>
          <w:rFonts w:ascii="Times New Roman" w:hAnsi="Times New Roman" w:cs="Times New Roman"/>
          <w:sz w:val="24"/>
          <w:szCs w:val="24"/>
        </w:rPr>
        <w:br/>
      </w:r>
    </w:p>
    <w:tbl>
      <w:tblPr>
        <w:tblW w:w="9710" w:type="dxa"/>
        <w:tblCellSpacing w:w="5" w:type="nil"/>
        <w:tblInd w:w="75" w:type="dxa"/>
        <w:tblLayout w:type="fixed"/>
        <w:tblCellMar>
          <w:left w:w="75" w:type="dxa"/>
          <w:right w:w="75" w:type="dxa"/>
        </w:tblCellMar>
        <w:tblLook w:val="0000"/>
      </w:tblPr>
      <w:tblGrid>
        <w:gridCol w:w="5073"/>
        <w:gridCol w:w="1123"/>
        <w:gridCol w:w="1757"/>
        <w:gridCol w:w="1757"/>
      </w:tblGrid>
      <w:tr w:rsidR="00005830" w:rsidRPr="00484523" w:rsidTr="009803AB">
        <w:trPr>
          <w:tblCellSpacing w:w="5" w:type="nil"/>
        </w:trPr>
        <w:tc>
          <w:tcPr>
            <w:tcW w:w="5073" w:type="dxa"/>
            <w:vMerge w:val="restart"/>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p>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p>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Количество часов</w:t>
            </w:r>
          </w:p>
        </w:tc>
      </w:tr>
      <w:tr w:rsidR="00005830" w:rsidRPr="00484523" w:rsidTr="009803AB">
        <w:trPr>
          <w:tblCellSpacing w:w="5" w:type="nil"/>
        </w:trPr>
        <w:tc>
          <w:tcPr>
            <w:tcW w:w="5073" w:type="dxa"/>
            <w:vMerge/>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ind w:firstLine="540"/>
              <w:jc w:val="both"/>
              <w:rPr>
                <w:rFonts w:ascii="Times New Roman" w:hAnsi="Times New Roman" w:cs="Times New Roman"/>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Всего</w:t>
            </w:r>
          </w:p>
        </w:tc>
        <w:tc>
          <w:tcPr>
            <w:tcW w:w="3514" w:type="dxa"/>
            <w:gridSpan w:val="2"/>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В том числе</w:t>
            </w:r>
          </w:p>
        </w:tc>
      </w:tr>
      <w:tr w:rsidR="00005830" w:rsidRPr="00484523" w:rsidTr="009803AB">
        <w:trPr>
          <w:tblCellSpacing w:w="5" w:type="nil"/>
        </w:trPr>
        <w:tc>
          <w:tcPr>
            <w:tcW w:w="5073" w:type="dxa"/>
            <w:vMerge/>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ind w:firstLine="540"/>
              <w:jc w:val="both"/>
              <w:rPr>
                <w:rFonts w:ascii="Times New Roman" w:hAnsi="Times New Roman" w:cs="Times New Roman"/>
                <w:sz w:val="28"/>
                <w:szCs w:val="28"/>
              </w:rPr>
            </w:pPr>
          </w:p>
        </w:tc>
        <w:tc>
          <w:tcPr>
            <w:tcW w:w="1123" w:type="dxa"/>
            <w:vMerge/>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ind w:firstLine="540"/>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Практические занятия</w:t>
            </w:r>
          </w:p>
        </w:tc>
      </w:tr>
      <w:tr w:rsidR="00005830" w:rsidRPr="00484523" w:rsidTr="009803AB">
        <w:trPr>
          <w:tblCellSpacing w:w="5" w:type="nil"/>
        </w:trPr>
        <w:tc>
          <w:tcPr>
            <w:tcW w:w="9710" w:type="dxa"/>
            <w:gridSpan w:val="4"/>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outlineLvl w:val="5"/>
              <w:rPr>
                <w:rFonts w:ascii="Times New Roman" w:hAnsi="Times New Roman" w:cs="Times New Roman"/>
                <w:sz w:val="28"/>
                <w:szCs w:val="28"/>
              </w:rPr>
            </w:pPr>
            <w:r w:rsidRPr="00484523">
              <w:rPr>
                <w:rFonts w:ascii="Times New Roman" w:hAnsi="Times New Roman" w:cs="Times New Roman"/>
                <w:sz w:val="28"/>
                <w:szCs w:val="28"/>
              </w:rPr>
              <w:t>Правила дорожного движения</w:t>
            </w:r>
          </w:p>
        </w:tc>
      </w:tr>
      <w:tr w:rsidR="00005830"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Дорожные знаки</w:t>
            </w:r>
          </w:p>
        </w:tc>
        <w:tc>
          <w:tcPr>
            <w:tcW w:w="1123"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005830"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Дорожная разметка</w:t>
            </w:r>
          </w:p>
        </w:tc>
        <w:tc>
          <w:tcPr>
            <w:tcW w:w="1123"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005830"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r>
      <w:tr w:rsidR="00005830"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005830" w:rsidRPr="00484523" w:rsidRDefault="00005830"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2</w:t>
            </w:r>
          </w:p>
        </w:tc>
      </w:tr>
      <w:tr w:rsidR="00E90D47"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E90D47"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E90D47"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r>
      <w:tr w:rsidR="00E90D47"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E90D47" w:rsidRPr="00484523" w:rsidRDefault="0084150D" w:rsidP="009803AB">
            <w:pPr>
              <w:pStyle w:val="ConsPlusNormal"/>
              <w:rPr>
                <w:rFonts w:ascii="Times New Roman" w:hAnsi="Times New Roman" w:cs="Times New Roman"/>
                <w:sz w:val="28"/>
                <w:szCs w:val="28"/>
              </w:rPr>
            </w:pPr>
            <w:r>
              <w:rPr>
                <w:rFonts w:ascii="Times New Roman" w:hAnsi="Times New Roman" w:cs="Times New Roman"/>
                <w:color w:val="22272F"/>
                <w:sz w:val="28"/>
                <w:szCs w:val="28"/>
              </w:rPr>
              <w:t>Промежуточная аттестация</w:t>
            </w:r>
          </w:p>
        </w:tc>
        <w:tc>
          <w:tcPr>
            <w:tcW w:w="112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E90D47" w:rsidRPr="00484523" w:rsidTr="009803AB">
        <w:trPr>
          <w:tblCellSpacing w:w="5" w:type="nil"/>
        </w:trPr>
        <w:tc>
          <w:tcPr>
            <w:tcW w:w="507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rPr>
                <w:rFonts w:ascii="Times New Roman" w:hAnsi="Times New Roman" w:cs="Times New Roman"/>
                <w:sz w:val="28"/>
                <w:szCs w:val="28"/>
              </w:rPr>
            </w:pPr>
            <w:r w:rsidRPr="00484523">
              <w:rPr>
                <w:rFonts w:ascii="Times New Roman" w:hAnsi="Times New Roman" w:cs="Times New Roman"/>
                <w:sz w:val="28"/>
                <w:szCs w:val="28"/>
              </w:rPr>
              <w:t>Итого</w:t>
            </w:r>
          </w:p>
        </w:tc>
        <w:tc>
          <w:tcPr>
            <w:tcW w:w="1123"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30</w:t>
            </w:r>
          </w:p>
        </w:tc>
        <w:tc>
          <w:tcPr>
            <w:tcW w:w="1757" w:type="dxa"/>
            <w:tcBorders>
              <w:top w:val="single" w:sz="4" w:space="0" w:color="auto"/>
              <w:left w:val="single" w:sz="4" w:space="0" w:color="auto"/>
              <w:bottom w:val="single" w:sz="4" w:space="0" w:color="auto"/>
              <w:right w:val="single" w:sz="4" w:space="0" w:color="auto"/>
            </w:tcBorders>
          </w:tcPr>
          <w:p w:rsidR="00E90D47" w:rsidRPr="00484523" w:rsidRDefault="00E90D47" w:rsidP="009803AB">
            <w:pPr>
              <w:pStyle w:val="ConsPlusNormal"/>
              <w:jc w:val="center"/>
              <w:rPr>
                <w:rFonts w:ascii="Times New Roman" w:hAnsi="Times New Roman" w:cs="Times New Roman"/>
                <w:sz w:val="28"/>
                <w:szCs w:val="28"/>
              </w:rPr>
            </w:pPr>
            <w:r w:rsidRPr="00484523">
              <w:rPr>
                <w:rFonts w:ascii="Times New Roman" w:hAnsi="Times New Roman" w:cs="Times New Roman"/>
                <w:sz w:val="28"/>
                <w:szCs w:val="28"/>
              </w:rPr>
              <w:t>12</w:t>
            </w:r>
          </w:p>
        </w:tc>
      </w:tr>
    </w:tbl>
    <w:p w:rsidR="00D86E26" w:rsidRDefault="00D86E26" w:rsidP="00D86E26">
      <w:pPr>
        <w:tabs>
          <w:tab w:val="left" w:pos="2973"/>
        </w:tabs>
        <w:jc w:val="both"/>
        <w:rPr>
          <w:rFonts w:ascii="Times New Roman" w:hAnsi="Times New Roman" w:cs="Times New Roman"/>
          <w:sz w:val="28"/>
          <w:szCs w:val="28"/>
        </w:rPr>
      </w:pP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sidRPr="009803AB">
        <w:rPr>
          <w:rFonts w:ascii="Times New Roman" w:eastAsia="Times New Roman" w:hAnsi="Times New Roman" w:cs="Times New Roman"/>
          <w:sz w:val="28"/>
          <w:szCs w:val="28"/>
          <w:lang w:eastAsia="ru-RU"/>
        </w:rPr>
        <w:t>3.1.1.1. Законодательство в сфере дорожного движения.</w:t>
      </w:r>
    </w:p>
    <w:p w:rsidR="009803AB" w:rsidRPr="009803AB" w:rsidRDefault="009803AB" w:rsidP="009803A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hyperlink r:id="rId18" w:anchor="block_4" w:history="1">
        <w:r w:rsidRPr="009803AB">
          <w:rPr>
            <w:rFonts w:ascii="Times New Roman" w:eastAsia="Times New Roman" w:hAnsi="Times New Roman" w:cs="Times New Roman"/>
            <w:sz w:val="28"/>
            <w:szCs w:val="28"/>
            <w:lang w:eastAsia="ru-RU"/>
          </w:rPr>
          <w:t>Законодательство</w:t>
        </w:r>
      </w:hyperlink>
      <w:r w:rsidRPr="009803AB">
        <w:rPr>
          <w:rFonts w:ascii="Times New Roman" w:eastAsia="Times New Roman" w:hAnsi="Times New Roman" w:cs="Times New Roman"/>
          <w:sz w:val="28"/>
          <w:szCs w:val="28"/>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19" w:anchor="block_2" w:history="1">
        <w:r w:rsidRPr="009803AB">
          <w:rPr>
            <w:rFonts w:ascii="Times New Roman" w:eastAsia="Times New Roman" w:hAnsi="Times New Roman" w:cs="Times New Roman"/>
            <w:sz w:val="28"/>
            <w:szCs w:val="28"/>
            <w:lang w:eastAsia="ru-RU"/>
          </w:rPr>
          <w:t>законодательства</w:t>
        </w:r>
      </w:hyperlink>
      <w:r w:rsidRPr="009803AB">
        <w:rPr>
          <w:rFonts w:ascii="Times New Roman" w:eastAsia="Times New Roman" w:hAnsi="Times New Roman" w:cs="Times New Roman"/>
          <w:sz w:val="28"/>
          <w:szCs w:val="28"/>
          <w:lang w:eastAsia="ru-RU"/>
        </w:rPr>
        <w:t> в области охраны окружающей среды.</w:t>
      </w:r>
    </w:p>
    <w:p w:rsidR="009803AB" w:rsidRPr="009803AB" w:rsidRDefault="009803AB" w:rsidP="009803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Законодательство, устанавливающее ответственность за нарушения в сфере дорожного движения: задачи и принципы </w:t>
      </w:r>
      <w:hyperlink r:id="rId20" w:anchor="block_1001" w:history="1">
        <w:r w:rsidRPr="009803AB">
          <w:rPr>
            <w:rFonts w:ascii="Times New Roman" w:eastAsia="Times New Roman" w:hAnsi="Times New Roman" w:cs="Times New Roman"/>
            <w:sz w:val="28"/>
            <w:szCs w:val="28"/>
            <w:lang w:eastAsia="ru-RU"/>
          </w:rPr>
          <w:t>Уголовного кодекса</w:t>
        </w:r>
      </w:hyperlink>
      <w:r w:rsidRPr="009803AB">
        <w:rPr>
          <w:rFonts w:ascii="Times New Roman" w:eastAsia="Times New Roman" w:hAnsi="Times New Roman" w:cs="Times New Roman"/>
          <w:sz w:val="28"/>
          <w:szCs w:val="28"/>
          <w:lang w:eastAsia="ru-RU"/>
        </w:rPr>
        <w:t xml:space="preserve"> Российской Федерации; понятие преступления и виды преступлений; </w:t>
      </w:r>
      <w:r w:rsidRPr="009803AB">
        <w:rPr>
          <w:rFonts w:ascii="Times New Roman" w:eastAsia="Times New Roman" w:hAnsi="Times New Roman" w:cs="Times New Roman"/>
          <w:sz w:val="28"/>
          <w:szCs w:val="28"/>
          <w:lang w:eastAsia="ru-RU"/>
        </w:rPr>
        <w:lastRenderedPageBreak/>
        <w:t>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1" w:anchor="block_10" w:history="1">
        <w:r w:rsidRPr="009803AB">
          <w:rPr>
            <w:rFonts w:ascii="Times New Roman" w:eastAsia="Times New Roman" w:hAnsi="Times New Roman" w:cs="Times New Roman"/>
            <w:sz w:val="28"/>
            <w:szCs w:val="28"/>
            <w:lang w:eastAsia="ru-RU"/>
          </w:rPr>
          <w:t>законодательства</w:t>
        </w:r>
      </w:hyperlink>
      <w:r w:rsidRPr="009803AB">
        <w:rPr>
          <w:rFonts w:ascii="Times New Roman" w:eastAsia="Times New Roman" w:hAnsi="Times New Roman" w:cs="Times New Roman"/>
          <w:sz w:val="28"/>
          <w:szCs w:val="28"/>
          <w:lang w:eastAsia="ru-RU"/>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2" w:anchor="block_3" w:history="1">
        <w:r w:rsidRPr="009803AB">
          <w:rPr>
            <w:rFonts w:ascii="Times New Roman" w:eastAsia="Times New Roman" w:hAnsi="Times New Roman" w:cs="Times New Roman"/>
            <w:sz w:val="28"/>
            <w:szCs w:val="28"/>
            <w:lang w:eastAsia="ru-RU"/>
          </w:rPr>
          <w:t>гражданское законодательство</w:t>
        </w:r>
      </w:hyperlink>
      <w:r w:rsidRPr="009803AB">
        <w:rPr>
          <w:rFonts w:ascii="Times New Roman" w:eastAsia="Times New Roman" w:hAnsi="Times New Roman" w:cs="Times New Roman"/>
          <w:sz w:val="28"/>
          <w:szCs w:val="28"/>
          <w:lang w:eastAsia="ru-RU"/>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9803AB" w:rsidRPr="009803AB" w:rsidRDefault="009803AB" w:rsidP="009803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3.1.1.2. </w:t>
      </w:r>
      <w:hyperlink r:id="rId23" w:anchor="block_1000" w:history="1">
        <w:r w:rsidRPr="009803AB">
          <w:rPr>
            <w:rFonts w:ascii="Times New Roman" w:eastAsia="Times New Roman" w:hAnsi="Times New Roman" w:cs="Times New Roman"/>
            <w:sz w:val="28"/>
            <w:szCs w:val="28"/>
            <w:lang w:eastAsia="ru-RU"/>
          </w:rPr>
          <w:t>Правила</w:t>
        </w:r>
      </w:hyperlink>
      <w:r w:rsidRPr="009803AB">
        <w:rPr>
          <w:rFonts w:ascii="Times New Roman" w:eastAsia="Times New Roman" w:hAnsi="Times New Roman" w:cs="Times New Roman"/>
          <w:sz w:val="28"/>
          <w:szCs w:val="28"/>
          <w:lang w:eastAsia="ru-RU"/>
        </w:rPr>
        <w:t> дорожного движения.</w:t>
      </w:r>
    </w:p>
    <w:p w:rsidR="009803AB" w:rsidRPr="009803AB" w:rsidRDefault="009803AB" w:rsidP="009803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Общие положения, основные понятия и термины, используемые в </w:t>
      </w:r>
      <w:hyperlink r:id="rId24" w:anchor="block_1000" w:history="1">
        <w:r w:rsidRPr="009803AB">
          <w:rPr>
            <w:rFonts w:ascii="Times New Roman" w:eastAsia="Times New Roman" w:hAnsi="Times New Roman" w:cs="Times New Roman"/>
            <w:sz w:val="28"/>
            <w:szCs w:val="28"/>
            <w:lang w:eastAsia="ru-RU"/>
          </w:rPr>
          <w:t>Правилах</w:t>
        </w:r>
      </w:hyperlink>
      <w:r w:rsidRPr="009803AB">
        <w:rPr>
          <w:rFonts w:ascii="Times New Roman" w:eastAsia="Times New Roman" w:hAnsi="Times New Roman" w:cs="Times New Roman"/>
          <w:sz w:val="28"/>
          <w:szCs w:val="28"/>
          <w:lang w:eastAsia="ru-RU"/>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803AB">
        <w:rPr>
          <w:rFonts w:ascii="Times New Roman" w:eastAsia="Times New Roman" w:hAnsi="Times New Roman" w:cs="Times New Roman"/>
          <w:sz w:val="28"/>
          <w:szCs w:val="2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803AB">
        <w:rPr>
          <w:rFonts w:ascii="Times New Roman" w:eastAsia="Times New Roman" w:hAnsi="Times New Roman" w:cs="Times New Roman"/>
          <w:sz w:val="28"/>
          <w:szCs w:val="28"/>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w:t>
      </w:r>
      <w:r w:rsidRPr="009803AB">
        <w:rPr>
          <w:rFonts w:ascii="Times New Roman" w:eastAsia="Times New Roman" w:hAnsi="Times New Roman" w:cs="Times New Roman"/>
          <w:sz w:val="28"/>
          <w:szCs w:val="28"/>
          <w:lang w:eastAsia="ru-RU"/>
        </w:rPr>
        <w:lastRenderedPageBreak/>
        <w:t>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w:t>
      </w:r>
      <w:r w:rsidRPr="009803AB">
        <w:rPr>
          <w:rFonts w:ascii="Times New Roman" w:eastAsia="Times New Roman" w:hAnsi="Times New Roman" w:cs="Times New Roman"/>
          <w:sz w:val="28"/>
          <w:szCs w:val="28"/>
          <w:lang w:eastAsia="ru-RU"/>
        </w:rPr>
        <w:lastRenderedPageBreak/>
        <w:t>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803AB" w:rsidRP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803AB" w:rsidRDefault="009803AB" w:rsidP="009803A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3AB">
        <w:rPr>
          <w:rFonts w:ascii="Times New Roman" w:eastAsia="Times New Roman" w:hAnsi="Times New Roman" w:cs="Times New Roman"/>
          <w:sz w:val="28"/>
          <w:szCs w:val="2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60239" w:rsidRDefault="00B60239" w:rsidP="00B60239">
      <w:pPr>
        <w:spacing w:line="240" w:lineRule="auto"/>
        <w:rPr>
          <w:rFonts w:ascii="Times New Roman" w:eastAsia="Times New Roman" w:hAnsi="Times New Roman" w:cs="Times New Roman"/>
          <w:sz w:val="28"/>
          <w:szCs w:val="28"/>
          <w:lang w:eastAsia="ru-RU"/>
        </w:rPr>
      </w:pPr>
      <w:r w:rsidRPr="00B60239">
        <w:rPr>
          <w:rFonts w:ascii="Times New Roman" w:eastAsia="Times New Roman" w:hAnsi="Times New Roman" w:cs="Times New Roman"/>
          <w:sz w:val="28"/>
          <w:szCs w:val="28"/>
          <w:lang w:eastAsia="ru-RU"/>
        </w:rPr>
        <w:t>3.1.2. Учебный предмет "Психофизиологические основы деятельности водителя".</w:t>
      </w:r>
    </w:p>
    <w:p w:rsidR="00B60239" w:rsidRDefault="00B60239" w:rsidP="00B60239">
      <w:pPr>
        <w:spacing w:line="240" w:lineRule="auto"/>
        <w:jc w:val="center"/>
        <w:rPr>
          <w:rFonts w:ascii="Times New Roman" w:eastAsia="Times New Roman" w:hAnsi="Times New Roman" w:cs="Times New Roman"/>
          <w:bCs/>
          <w:color w:val="22272F"/>
          <w:sz w:val="28"/>
          <w:szCs w:val="28"/>
          <w:lang w:eastAsia="ru-RU"/>
        </w:rPr>
      </w:pPr>
      <w:r w:rsidRPr="00B60239">
        <w:rPr>
          <w:rFonts w:ascii="Times New Roman" w:eastAsia="Times New Roman" w:hAnsi="Times New Roman" w:cs="Times New Roman"/>
          <w:bCs/>
          <w:color w:val="22272F"/>
          <w:sz w:val="28"/>
          <w:szCs w:val="28"/>
          <w:lang w:eastAsia="ru-RU"/>
        </w:rPr>
        <w:t>Распределение учебных часов по разделам и темам</w:t>
      </w:r>
      <w:r>
        <w:rPr>
          <w:rFonts w:ascii="Times New Roman" w:eastAsia="Times New Roman" w:hAnsi="Times New Roman" w:cs="Times New Roman"/>
          <w:bCs/>
          <w:color w:val="22272F"/>
          <w:sz w:val="28"/>
          <w:szCs w:val="28"/>
          <w:lang w:eastAsia="ru-RU"/>
        </w:rPr>
        <w:t>.</w:t>
      </w:r>
    </w:p>
    <w:tbl>
      <w:tblPr>
        <w:tblW w:w="9498" w:type="dxa"/>
        <w:tblCellSpacing w:w="5" w:type="nil"/>
        <w:tblInd w:w="75" w:type="dxa"/>
        <w:tblLayout w:type="fixed"/>
        <w:tblCellMar>
          <w:left w:w="75" w:type="dxa"/>
          <w:right w:w="75" w:type="dxa"/>
        </w:tblCellMar>
        <w:tblLook w:val="0000"/>
      </w:tblPr>
      <w:tblGrid>
        <w:gridCol w:w="5447"/>
        <w:gridCol w:w="1177"/>
        <w:gridCol w:w="1537"/>
        <w:gridCol w:w="1337"/>
      </w:tblGrid>
      <w:tr w:rsidR="00B60239" w:rsidRPr="005B7149" w:rsidTr="00B60239">
        <w:trPr>
          <w:tblCellSpacing w:w="5" w:type="nil"/>
        </w:trPr>
        <w:tc>
          <w:tcPr>
            <w:tcW w:w="5447" w:type="dxa"/>
            <w:vMerge w:val="restart"/>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Наименование разделов и тем</w:t>
            </w:r>
          </w:p>
        </w:tc>
        <w:tc>
          <w:tcPr>
            <w:tcW w:w="4051" w:type="dxa"/>
            <w:gridSpan w:val="3"/>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Количество часов</w:t>
            </w:r>
          </w:p>
        </w:tc>
      </w:tr>
      <w:tr w:rsidR="00B60239" w:rsidRPr="005B7149" w:rsidTr="00B60239">
        <w:trPr>
          <w:tblCellSpacing w:w="5" w:type="nil"/>
        </w:trPr>
        <w:tc>
          <w:tcPr>
            <w:tcW w:w="5447" w:type="dxa"/>
            <w:vMerge/>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ind w:firstLine="540"/>
              <w:jc w:val="both"/>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Всего</w:t>
            </w:r>
          </w:p>
        </w:tc>
        <w:tc>
          <w:tcPr>
            <w:tcW w:w="15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Теоретические занятия</w:t>
            </w:r>
          </w:p>
        </w:tc>
        <w:tc>
          <w:tcPr>
            <w:tcW w:w="13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Практические занятия</w:t>
            </w:r>
          </w:p>
        </w:tc>
      </w:tr>
      <w:tr w:rsidR="00B60239" w:rsidRPr="005B7149" w:rsidTr="00B60239">
        <w:trPr>
          <w:tblCellSpacing w:w="5" w:type="nil"/>
        </w:trPr>
        <w:tc>
          <w:tcPr>
            <w:tcW w:w="544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lastRenderedPageBreak/>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w:t>
            </w:r>
          </w:p>
        </w:tc>
      </w:tr>
      <w:tr w:rsidR="00B60239" w:rsidRPr="005B7149" w:rsidTr="00B60239">
        <w:trPr>
          <w:tblCellSpacing w:w="5" w:type="nil"/>
        </w:trPr>
        <w:tc>
          <w:tcPr>
            <w:tcW w:w="544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w:t>
            </w:r>
          </w:p>
        </w:tc>
      </w:tr>
      <w:tr w:rsidR="00B60239" w:rsidRPr="005B7149" w:rsidTr="00B60239">
        <w:trPr>
          <w:tblCellSpacing w:w="5" w:type="nil"/>
        </w:trPr>
        <w:tc>
          <w:tcPr>
            <w:tcW w:w="544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w:t>
            </w:r>
          </w:p>
        </w:tc>
      </w:tr>
      <w:tr w:rsidR="00B60239" w:rsidRPr="005B7149" w:rsidTr="00B60239">
        <w:trPr>
          <w:tblCellSpacing w:w="5" w:type="nil"/>
        </w:trPr>
        <w:tc>
          <w:tcPr>
            <w:tcW w:w="544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5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w:t>
            </w:r>
          </w:p>
        </w:tc>
      </w:tr>
      <w:tr w:rsidR="00B60239" w:rsidRPr="005B7149" w:rsidTr="00B60239">
        <w:trPr>
          <w:tblCellSpacing w:w="5" w:type="nil"/>
        </w:trPr>
        <w:tc>
          <w:tcPr>
            <w:tcW w:w="544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t>Саморегуляция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w:t>
            </w:r>
          </w:p>
        </w:tc>
        <w:tc>
          <w:tcPr>
            <w:tcW w:w="13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B60239" w:rsidRPr="005B7149" w:rsidTr="00B60239">
        <w:trPr>
          <w:tblCellSpacing w:w="5" w:type="nil"/>
        </w:trPr>
        <w:tc>
          <w:tcPr>
            <w:tcW w:w="5447" w:type="dxa"/>
            <w:tcBorders>
              <w:top w:val="single" w:sz="4" w:space="0" w:color="auto"/>
              <w:left w:val="single" w:sz="4" w:space="0" w:color="auto"/>
              <w:bottom w:val="single" w:sz="4" w:space="0" w:color="auto"/>
              <w:right w:val="single" w:sz="4" w:space="0" w:color="auto"/>
            </w:tcBorders>
          </w:tcPr>
          <w:p w:rsidR="00B60239" w:rsidRPr="005B7149" w:rsidRDefault="0084150D" w:rsidP="001E6E28">
            <w:pPr>
              <w:pStyle w:val="ConsPlusNormal"/>
              <w:rPr>
                <w:rFonts w:ascii="Times New Roman" w:hAnsi="Times New Roman" w:cs="Times New Roman"/>
                <w:sz w:val="28"/>
                <w:szCs w:val="28"/>
              </w:rPr>
            </w:pPr>
            <w:r>
              <w:rPr>
                <w:rFonts w:ascii="Times New Roman" w:hAnsi="Times New Roman" w:cs="Times New Roman"/>
                <w:color w:val="22272F"/>
                <w:sz w:val="28"/>
                <w:szCs w:val="28"/>
              </w:rPr>
              <w:t>Промежуточная аттестация</w:t>
            </w:r>
          </w:p>
        </w:tc>
        <w:tc>
          <w:tcPr>
            <w:tcW w:w="1177" w:type="dxa"/>
            <w:tcBorders>
              <w:top w:val="single" w:sz="4" w:space="0" w:color="auto"/>
              <w:left w:val="single" w:sz="4" w:space="0" w:color="auto"/>
              <w:bottom w:val="single" w:sz="4" w:space="0" w:color="auto"/>
              <w:right w:val="single" w:sz="4" w:space="0" w:color="auto"/>
            </w:tcBorders>
          </w:tcPr>
          <w:p w:rsidR="00B60239" w:rsidRDefault="00B60239"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5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337" w:type="dxa"/>
            <w:tcBorders>
              <w:top w:val="single" w:sz="4" w:space="0" w:color="auto"/>
              <w:left w:val="single" w:sz="4" w:space="0" w:color="auto"/>
              <w:bottom w:val="single" w:sz="4" w:space="0" w:color="auto"/>
              <w:right w:val="single" w:sz="4" w:space="0" w:color="auto"/>
            </w:tcBorders>
          </w:tcPr>
          <w:p w:rsidR="00B60239" w:rsidRDefault="00B60239"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B60239" w:rsidRPr="005B7149" w:rsidTr="00B60239">
        <w:trPr>
          <w:tblCellSpacing w:w="5" w:type="nil"/>
        </w:trPr>
        <w:tc>
          <w:tcPr>
            <w:tcW w:w="544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rPr>
                <w:rFonts w:ascii="Times New Roman" w:hAnsi="Times New Roman" w:cs="Times New Roman"/>
                <w:b/>
                <w:sz w:val="28"/>
                <w:szCs w:val="28"/>
              </w:rPr>
            </w:pPr>
            <w:r w:rsidRPr="005B7149">
              <w:rPr>
                <w:rFonts w:ascii="Times New Roman" w:hAnsi="Times New Roman" w:cs="Times New Roman"/>
                <w:b/>
                <w:sz w:val="28"/>
                <w:szCs w:val="28"/>
              </w:rPr>
              <w:t>Итого</w:t>
            </w:r>
          </w:p>
        </w:tc>
        <w:tc>
          <w:tcPr>
            <w:tcW w:w="117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b/>
                <w:sz w:val="28"/>
                <w:szCs w:val="28"/>
              </w:rPr>
            </w:pPr>
            <w:r w:rsidRPr="005B7149">
              <w:rPr>
                <w:rFonts w:ascii="Times New Roman" w:hAnsi="Times New Roman" w:cs="Times New Roman"/>
                <w:b/>
                <w:sz w:val="28"/>
                <w:szCs w:val="28"/>
              </w:rPr>
              <w:t>1</w:t>
            </w:r>
            <w:r>
              <w:rPr>
                <w:rFonts w:ascii="Times New Roman" w:hAnsi="Times New Roman" w:cs="Times New Roman"/>
                <w:b/>
                <w:sz w:val="28"/>
                <w:szCs w:val="28"/>
              </w:rPr>
              <w:t>3</w:t>
            </w:r>
          </w:p>
        </w:tc>
        <w:tc>
          <w:tcPr>
            <w:tcW w:w="15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b/>
                <w:sz w:val="28"/>
                <w:szCs w:val="28"/>
              </w:rPr>
            </w:pPr>
            <w:r>
              <w:rPr>
                <w:rFonts w:ascii="Times New Roman" w:hAnsi="Times New Roman" w:cs="Times New Roman"/>
                <w:b/>
                <w:sz w:val="28"/>
                <w:szCs w:val="28"/>
              </w:rPr>
              <w:t>8</w:t>
            </w:r>
          </w:p>
        </w:tc>
        <w:tc>
          <w:tcPr>
            <w:tcW w:w="1337" w:type="dxa"/>
            <w:tcBorders>
              <w:top w:val="single" w:sz="4" w:space="0" w:color="auto"/>
              <w:left w:val="single" w:sz="4" w:space="0" w:color="auto"/>
              <w:bottom w:val="single" w:sz="4" w:space="0" w:color="auto"/>
              <w:right w:val="single" w:sz="4" w:space="0" w:color="auto"/>
            </w:tcBorders>
          </w:tcPr>
          <w:p w:rsidR="00B60239" w:rsidRPr="005B7149" w:rsidRDefault="00B60239" w:rsidP="001E6E28">
            <w:pPr>
              <w:pStyle w:val="ConsPlusNormal"/>
              <w:jc w:val="center"/>
              <w:rPr>
                <w:rFonts w:ascii="Times New Roman" w:hAnsi="Times New Roman" w:cs="Times New Roman"/>
                <w:b/>
                <w:sz w:val="28"/>
                <w:szCs w:val="28"/>
              </w:rPr>
            </w:pPr>
            <w:r>
              <w:rPr>
                <w:rFonts w:ascii="Times New Roman" w:hAnsi="Times New Roman" w:cs="Times New Roman"/>
                <w:b/>
                <w:sz w:val="28"/>
                <w:szCs w:val="28"/>
              </w:rPr>
              <w:t>4</w:t>
            </w:r>
          </w:p>
        </w:tc>
      </w:tr>
    </w:tbl>
    <w:p w:rsidR="00B60239" w:rsidRPr="00B60239" w:rsidRDefault="00B60239" w:rsidP="00B60239">
      <w:pPr>
        <w:spacing w:line="240" w:lineRule="auto"/>
        <w:jc w:val="both"/>
        <w:rPr>
          <w:rFonts w:ascii="Times New Roman" w:eastAsia="Times New Roman" w:hAnsi="Times New Roman" w:cs="Times New Roman"/>
          <w:sz w:val="28"/>
          <w:szCs w:val="28"/>
          <w:lang w:eastAsia="ru-RU"/>
        </w:rPr>
      </w:pPr>
    </w:p>
    <w:p w:rsidR="00B60239" w:rsidRPr="00B60239" w:rsidRDefault="00B60239"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0239">
        <w:rPr>
          <w:rFonts w:ascii="Times New Roman" w:eastAsia="Times New Roman" w:hAnsi="Times New Roman" w:cs="Times New Roman"/>
          <w:sz w:val="28"/>
          <w:szCs w:val="28"/>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60239" w:rsidRPr="00B60239" w:rsidRDefault="00B60239"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0239">
        <w:rPr>
          <w:rFonts w:ascii="Times New Roman" w:eastAsia="Times New Roman" w:hAnsi="Times New Roman" w:cs="Times New Roman"/>
          <w:sz w:val="28"/>
          <w:szCs w:val="28"/>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w:t>
      </w:r>
      <w:r w:rsidRPr="00B60239">
        <w:rPr>
          <w:rFonts w:ascii="Times New Roman" w:eastAsia="Times New Roman" w:hAnsi="Times New Roman" w:cs="Times New Roman"/>
          <w:sz w:val="28"/>
          <w:szCs w:val="28"/>
          <w:lang w:eastAsia="ru-RU"/>
        </w:rPr>
        <w:lastRenderedPageBreak/>
        <w:t>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60239" w:rsidRPr="00B60239" w:rsidRDefault="00B60239"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0239">
        <w:rPr>
          <w:rFonts w:ascii="Times New Roman" w:eastAsia="Times New Roman" w:hAnsi="Times New Roman" w:cs="Times New Roman"/>
          <w:sz w:val="28"/>
          <w:szCs w:val="28"/>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60239" w:rsidRPr="00B60239" w:rsidRDefault="00B60239"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0239">
        <w:rPr>
          <w:rFonts w:ascii="Times New Roman" w:eastAsia="Times New Roman" w:hAnsi="Times New Roman" w:cs="Times New Roman"/>
          <w:sz w:val="28"/>
          <w:szCs w:val="28"/>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60239" w:rsidRDefault="00B60239"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0239">
        <w:rPr>
          <w:rFonts w:ascii="Times New Roman" w:eastAsia="Times New Roman" w:hAnsi="Times New Roman" w:cs="Times New Roman"/>
          <w:sz w:val="28"/>
          <w:szCs w:val="28"/>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60239" w:rsidRDefault="00B60239" w:rsidP="00B60239">
      <w:pPr>
        <w:spacing w:line="240" w:lineRule="auto"/>
        <w:jc w:val="both"/>
        <w:rPr>
          <w:rFonts w:ascii="Times New Roman" w:eastAsia="Times New Roman" w:hAnsi="Times New Roman" w:cs="Times New Roman"/>
          <w:sz w:val="28"/>
          <w:szCs w:val="28"/>
          <w:lang w:eastAsia="ru-RU"/>
        </w:rPr>
      </w:pPr>
    </w:p>
    <w:p w:rsidR="00B60239" w:rsidRDefault="00B60239" w:rsidP="00B60239">
      <w:pPr>
        <w:spacing w:line="240" w:lineRule="auto"/>
        <w:jc w:val="both"/>
        <w:rPr>
          <w:rFonts w:ascii="Times New Roman" w:eastAsia="Times New Roman" w:hAnsi="Times New Roman" w:cs="Times New Roman"/>
          <w:sz w:val="28"/>
          <w:szCs w:val="28"/>
          <w:lang w:eastAsia="ru-RU"/>
        </w:rPr>
      </w:pPr>
    </w:p>
    <w:p w:rsidR="00B60239" w:rsidRDefault="00B60239" w:rsidP="00B60239">
      <w:pPr>
        <w:spacing w:line="240" w:lineRule="auto"/>
        <w:jc w:val="both"/>
        <w:rPr>
          <w:rFonts w:ascii="Times New Roman" w:eastAsia="Times New Roman" w:hAnsi="Times New Roman" w:cs="Times New Roman"/>
          <w:sz w:val="28"/>
          <w:szCs w:val="28"/>
          <w:lang w:eastAsia="ru-RU"/>
        </w:rPr>
      </w:pPr>
    </w:p>
    <w:p w:rsidR="00B60239" w:rsidRDefault="00B60239" w:rsidP="00B60239">
      <w:pPr>
        <w:spacing w:line="240" w:lineRule="auto"/>
        <w:jc w:val="both"/>
        <w:rPr>
          <w:rFonts w:ascii="Times New Roman" w:eastAsia="Times New Roman" w:hAnsi="Times New Roman" w:cs="Times New Roman"/>
          <w:sz w:val="28"/>
          <w:szCs w:val="28"/>
          <w:lang w:eastAsia="ru-RU"/>
        </w:rPr>
      </w:pPr>
    </w:p>
    <w:p w:rsidR="00B60239" w:rsidRDefault="00B60239" w:rsidP="00B60239">
      <w:pPr>
        <w:spacing w:line="240" w:lineRule="auto"/>
        <w:rPr>
          <w:rFonts w:ascii="Times New Roman" w:eastAsia="Times New Roman" w:hAnsi="Times New Roman" w:cs="Times New Roman"/>
          <w:sz w:val="28"/>
          <w:szCs w:val="28"/>
          <w:lang w:eastAsia="ru-RU"/>
        </w:rPr>
      </w:pPr>
    </w:p>
    <w:p w:rsidR="00B60239" w:rsidRPr="00A5074E" w:rsidRDefault="00B60239" w:rsidP="00B60239">
      <w:pPr>
        <w:spacing w:line="240" w:lineRule="auto"/>
        <w:jc w:val="both"/>
        <w:rPr>
          <w:rFonts w:ascii="Times New Roman" w:eastAsia="Times New Roman" w:hAnsi="Times New Roman" w:cs="Times New Roman"/>
          <w:sz w:val="28"/>
          <w:szCs w:val="28"/>
          <w:lang w:eastAsia="ru-RU"/>
        </w:rPr>
      </w:pPr>
      <w:r w:rsidRPr="00A5074E">
        <w:rPr>
          <w:rFonts w:ascii="Times New Roman" w:eastAsia="Times New Roman" w:hAnsi="Times New Roman" w:cs="Times New Roman"/>
          <w:sz w:val="28"/>
          <w:szCs w:val="28"/>
          <w:lang w:eastAsia="ru-RU"/>
        </w:rPr>
        <w:t>3.1.3. Учебный предмет "Основы управления транспортными средствами".</w:t>
      </w:r>
    </w:p>
    <w:p w:rsidR="00B60239" w:rsidRPr="00A5074E" w:rsidRDefault="00B60239" w:rsidP="00B60239">
      <w:pPr>
        <w:spacing w:after="0" w:line="240" w:lineRule="auto"/>
        <w:jc w:val="both"/>
        <w:rPr>
          <w:rFonts w:ascii="Times New Roman" w:eastAsia="Times New Roman" w:hAnsi="Times New Roman" w:cs="Times New Roman"/>
          <w:bCs/>
          <w:sz w:val="28"/>
          <w:szCs w:val="28"/>
          <w:lang w:eastAsia="ru-RU"/>
        </w:rPr>
      </w:pPr>
      <w:r w:rsidRPr="00A5074E">
        <w:rPr>
          <w:rFonts w:ascii="Times New Roman" w:eastAsia="Times New Roman" w:hAnsi="Times New Roman" w:cs="Times New Roman"/>
          <w:sz w:val="28"/>
          <w:szCs w:val="28"/>
          <w:lang w:eastAsia="ru-RU"/>
        </w:rPr>
        <w:t xml:space="preserve">                   </w:t>
      </w:r>
      <w:r w:rsidRPr="00A5074E">
        <w:rPr>
          <w:rFonts w:ascii="Times New Roman" w:eastAsia="Times New Roman" w:hAnsi="Times New Roman" w:cs="Times New Roman"/>
          <w:bCs/>
          <w:sz w:val="28"/>
          <w:szCs w:val="28"/>
          <w:lang w:eastAsia="ru-RU"/>
        </w:rPr>
        <w:t>Распределение учебных часов по разделам и темам</w:t>
      </w:r>
    </w:p>
    <w:p w:rsidR="00A5074E" w:rsidRPr="00A5074E" w:rsidRDefault="00A5074E" w:rsidP="00B60239">
      <w:pPr>
        <w:spacing w:after="0" w:line="240" w:lineRule="auto"/>
        <w:jc w:val="both"/>
        <w:rPr>
          <w:rFonts w:ascii="Times New Roman" w:eastAsia="Times New Roman" w:hAnsi="Times New Roman" w:cs="Times New Roman"/>
          <w:sz w:val="28"/>
          <w:szCs w:val="28"/>
          <w:lang w:eastAsia="ru-RU"/>
        </w:rPr>
      </w:pPr>
    </w:p>
    <w:tbl>
      <w:tblPr>
        <w:tblW w:w="9699" w:type="dxa"/>
        <w:tblCellSpacing w:w="5" w:type="nil"/>
        <w:tblInd w:w="75" w:type="dxa"/>
        <w:tblLayout w:type="fixed"/>
        <w:tblCellMar>
          <w:left w:w="75" w:type="dxa"/>
          <w:right w:w="75" w:type="dxa"/>
        </w:tblCellMar>
        <w:tblLook w:val="0000"/>
      </w:tblPr>
      <w:tblGrid>
        <w:gridCol w:w="5561"/>
        <w:gridCol w:w="885"/>
        <w:gridCol w:w="1626"/>
        <w:gridCol w:w="1627"/>
      </w:tblGrid>
      <w:tr w:rsidR="00A5074E" w:rsidRPr="00B17BF8" w:rsidTr="001E6E28">
        <w:trPr>
          <w:tblCellSpacing w:w="5" w:type="nil"/>
        </w:trPr>
        <w:tc>
          <w:tcPr>
            <w:tcW w:w="5561" w:type="dxa"/>
            <w:vMerge w:val="restart"/>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Количество часов</w:t>
            </w:r>
          </w:p>
        </w:tc>
      </w:tr>
      <w:tr w:rsidR="00A5074E" w:rsidRPr="00B17BF8" w:rsidTr="001E6E28">
        <w:trPr>
          <w:tblCellSpacing w:w="5" w:type="nil"/>
        </w:trPr>
        <w:tc>
          <w:tcPr>
            <w:tcW w:w="5561" w:type="dxa"/>
            <w:vMerge/>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ind w:firstLine="540"/>
              <w:jc w:val="both"/>
              <w:rPr>
                <w:rFonts w:ascii="Times New Roman" w:hAnsi="Times New Roman" w:cs="Times New Roman"/>
                <w:sz w:val="28"/>
                <w:szCs w:val="28"/>
              </w:rPr>
            </w:pPr>
          </w:p>
        </w:tc>
        <w:tc>
          <w:tcPr>
            <w:tcW w:w="885" w:type="dxa"/>
            <w:vMerge w:val="restart"/>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Всего</w:t>
            </w:r>
          </w:p>
        </w:tc>
        <w:tc>
          <w:tcPr>
            <w:tcW w:w="3253" w:type="dxa"/>
            <w:gridSpan w:val="2"/>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В том числе</w:t>
            </w:r>
          </w:p>
        </w:tc>
      </w:tr>
      <w:tr w:rsidR="00A5074E" w:rsidRPr="00B17BF8" w:rsidTr="001E6E28">
        <w:trPr>
          <w:tblCellSpacing w:w="5" w:type="nil"/>
        </w:trPr>
        <w:tc>
          <w:tcPr>
            <w:tcW w:w="5561" w:type="dxa"/>
            <w:vMerge/>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ind w:firstLine="540"/>
              <w:jc w:val="both"/>
              <w:rPr>
                <w:rFonts w:ascii="Times New Roman" w:hAnsi="Times New Roman" w:cs="Times New Roman"/>
                <w:sz w:val="28"/>
                <w:szCs w:val="28"/>
              </w:rPr>
            </w:pPr>
          </w:p>
        </w:tc>
        <w:tc>
          <w:tcPr>
            <w:tcW w:w="885" w:type="dxa"/>
            <w:vMerge/>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ind w:firstLine="540"/>
              <w:jc w:val="both"/>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Практические занятия</w:t>
            </w:r>
          </w:p>
        </w:tc>
      </w:tr>
      <w:tr w:rsidR="00A5074E" w:rsidRPr="00B17BF8" w:rsidTr="001E6E28">
        <w:trPr>
          <w:tblCellSpacing w:w="5" w:type="nil"/>
        </w:trPr>
        <w:tc>
          <w:tcPr>
            <w:tcW w:w="5561" w:type="dxa"/>
            <w:tcBorders>
              <w:top w:val="single" w:sz="4" w:space="0" w:color="auto"/>
              <w:left w:val="single" w:sz="4" w:space="0" w:color="auto"/>
              <w:right w:val="single" w:sz="4" w:space="0" w:color="auto"/>
            </w:tcBorders>
          </w:tcPr>
          <w:p w:rsidR="00A5074E" w:rsidRPr="00B17BF8" w:rsidRDefault="00A5074E"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Дорожное движение</w:t>
            </w:r>
          </w:p>
        </w:tc>
        <w:tc>
          <w:tcPr>
            <w:tcW w:w="885" w:type="dxa"/>
            <w:tcBorders>
              <w:top w:val="single" w:sz="4" w:space="0" w:color="auto"/>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6" w:type="dxa"/>
            <w:tcBorders>
              <w:top w:val="single" w:sz="4" w:space="0" w:color="auto"/>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7" w:type="dxa"/>
            <w:tcBorders>
              <w:top w:val="single" w:sz="4" w:space="0" w:color="auto"/>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A5074E" w:rsidRPr="00B17BF8" w:rsidTr="001E6E28">
        <w:trPr>
          <w:tblCellSpacing w:w="5" w:type="nil"/>
        </w:trPr>
        <w:tc>
          <w:tcPr>
            <w:tcW w:w="5561" w:type="dxa"/>
            <w:tcBorders>
              <w:left w:val="single" w:sz="4" w:space="0" w:color="auto"/>
              <w:right w:val="single" w:sz="4" w:space="0" w:color="auto"/>
            </w:tcBorders>
          </w:tcPr>
          <w:p w:rsidR="00A5074E" w:rsidRPr="00B17BF8" w:rsidRDefault="00A5074E"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Профессиональная надежность водителя</w:t>
            </w:r>
          </w:p>
        </w:tc>
        <w:tc>
          <w:tcPr>
            <w:tcW w:w="885"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6"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7"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A5074E" w:rsidRPr="00B17BF8" w:rsidTr="001E6E28">
        <w:trPr>
          <w:tblCellSpacing w:w="5" w:type="nil"/>
        </w:trPr>
        <w:tc>
          <w:tcPr>
            <w:tcW w:w="5561" w:type="dxa"/>
            <w:tcBorders>
              <w:left w:val="single" w:sz="4" w:space="0" w:color="auto"/>
              <w:right w:val="single" w:sz="4" w:space="0" w:color="auto"/>
            </w:tcBorders>
          </w:tcPr>
          <w:p w:rsidR="00A5074E" w:rsidRPr="00B17BF8" w:rsidRDefault="00A5074E"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Влияние свойств транспортного средства на эффективность и безопасность управления</w:t>
            </w:r>
          </w:p>
        </w:tc>
        <w:tc>
          <w:tcPr>
            <w:tcW w:w="885"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6"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7"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A5074E" w:rsidRPr="00B17BF8" w:rsidTr="001E6E28">
        <w:trPr>
          <w:tblCellSpacing w:w="5" w:type="nil"/>
        </w:trPr>
        <w:tc>
          <w:tcPr>
            <w:tcW w:w="5561" w:type="dxa"/>
            <w:tcBorders>
              <w:left w:val="single" w:sz="4" w:space="0" w:color="auto"/>
              <w:right w:val="single" w:sz="4" w:space="0" w:color="auto"/>
            </w:tcBorders>
          </w:tcPr>
          <w:p w:rsidR="00A5074E" w:rsidRPr="00B17BF8" w:rsidRDefault="00A5074E"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Дорожные условия и безопасность движения</w:t>
            </w:r>
          </w:p>
        </w:tc>
        <w:tc>
          <w:tcPr>
            <w:tcW w:w="885"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4</w:t>
            </w:r>
          </w:p>
        </w:tc>
        <w:tc>
          <w:tcPr>
            <w:tcW w:w="1626"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7"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r>
      <w:tr w:rsidR="00A5074E" w:rsidRPr="00B17BF8" w:rsidTr="001E6E28">
        <w:trPr>
          <w:tblCellSpacing w:w="5" w:type="nil"/>
        </w:trPr>
        <w:tc>
          <w:tcPr>
            <w:tcW w:w="5561" w:type="dxa"/>
            <w:tcBorders>
              <w:left w:val="single" w:sz="4" w:space="0" w:color="auto"/>
              <w:right w:val="single" w:sz="4" w:space="0" w:color="auto"/>
            </w:tcBorders>
          </w:tcPr>
          <w:p w:rsidR="00A5074E" w:rsidRPr="00B17BF8" w:rsidRDefault="00A5074E"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Принципы эффективного и безопасного управления транспортным средством</w:t>
            </w:r>
          </w:p>
        </w:tc>
        <w:tc>
          <w:tcPr>
            <w:tcW w:w="885"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6"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627" w:type="dxa"/>
            <w:tcBorders>
              <w:left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A5074E" w:rsidRPr="00B17BF8" w:rsidTr="001E6E28">
        <w:trPr>
          <w:tblCellSpacing w:w="5" w:type="nil"/>
        </w:trPr>
        <w:tc>
          <w:tcPr>
            <w:tcW w:w="5561" w:type="dxa"/>
            <w:tcBorders>
              <w:left w:val="single" w:sz="4" w:space="0" w:color="auto"/>
              <w:bottom w:val="single" w:sz="4" w:space="0" w:color="auto"/>
              <w:right w:val="single" w:sz="4" w:space="0" w:color="auto"/>
            </w:tcBorders>
          </w:tcPr>
          <w:p w:rsidR="00A5074E" w:rsidRPr="00B17BF8" w:rsidRDefault="00A5074E"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Обеспечение безопасности наиболее уязвимых участников дорожного движения</w:t>
            </w:r>
          </w:p>
        </w:tc>
        <w:tc>
          <w:tcPr>
            <w:tcW w:w="885" w:type="dxa"/>
            <w:tcBorders>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626" w:type="dxa"/>
            <w:tcBorders>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627" w:type="dxa"/>
            <w:tcBorders>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A5074E" w:rsidRPr="00B17BF8" w:rsidTr="001E6E28">
        <w:trPr>
          <w:tblCellSpacing w:w="5" w:type="nil"/>
        </w:trPr>
        <w:tc>
          <w:tcPr>
            <w:tcW w:w="5561" w:type="dxa"/>
            <w:tcBorders>
              <w:left w:val="single" w:sz="4" w:space="0" w:color="auto"/>
              <w:bottom w:val="single" w:sz="4" w:space="0" w:color="auto"/>
              <w:right w:val="single" w:sz="4" w:space="0" w:color="auto"/>
            </w:tcBorders>
          </w:tcPr>
          <w:p w:rsidR="00A5074E" w:rsidRPr="00B17BF8" w:rsidRDefault="0084150D" w:rsidP="001E6E28">
            <w:pPr>
              <w:pStyle w:val="ConsPlusNormal"/>
              <w:rPr>
                <w:rFonts w:ascii="Times New Roman" w:hAnsi="Times New Roman" w:cs="Times New Roman"/>
                <w:sz w:val="28"/>
                <w:szCs w:val="28"/>
              </w:rPr>
            </w:pPr>
            <w:r>
              <w:rPr>
                <w:rFonts w:ascii="Times New Roman" w:hAnsi="Times New Roman" w:cs="Times New Roman"/>
                <w:color w:val="22272F"/>
                <w:sz w:val="28"/>
                <w:szCs w:val="28"/>
              </w:rPr>
              <w:t>Промежуточная аттестация</w:t>
            </w:r>
          </w:p>
        </w:tc>
        <w:tc>
          <w:tcPr>
            <w:tcW w:w="885" w:type="dxa"/>
            <w:tcBorders>
              <w:left w:val="single" w:sz="4" w:space="0" w:color="auto"/>
              <w:bottom w:val="single" w:sz="4" w:space="0" w:color="auto"/>
              <w:right w:val="single" w:sz="4" w:space="0" w:color="auto"/>
            </w:tcBorders>
          </w:tcPr>
          <w:p w:rsidR="00A5074E" w:rsidRDefault="00A5074E"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626" w:type="dxa"/>
            <w:tcBorders>
              <w:left w:val="single" w:sz="4" w:space="0" w:color="auto"/>
              <w:bottom w:val="single" w:sz="4" w:space="0" w:color="auto"/>
              <w:right w:val="single" w:sz="4" w:space="0" w:color="auto"/>
            </w:tcBorders>
          </w:tcPr>
          <w:p w:rsidR="00A5074E" w:rsidRDefault="00A5074E"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27" w:type="dxa"/>
            <w:tcBorders>
              <w:left w:val="single" w:sz="4" w:space="0" w:color="auto"/>
              <w:bottom w:val="single" w:sz="4" w:space="0" w:color="auto"/>
              <w:right w:val="single" w:sz="4" w:space="0" w:color="auto"/>
            </w:tcBorders>
          </w:tcPr>
          <w:p w:rsidR="00A5074E" w:rsidRPr="00B17BF8" w:rsidRDefault="00A5074E"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A5074E" w:rsidRPr="00A5074E" w:rsidTr="001E6E28">
        <w:trPr>
          <w:tblCellSpacing w:w="5" w:type="nil"/>
        </w:trPr>
        <w:tc>
          <w:tcPr>
            <w:tcW w:w="5561" w:type="dxa"/>
            <w:tcBorders>
              <w:top w:val="single" w:sz="4" w:space="0" w:color="auto"/>
              <w:left w:val="single" w:sz="4" w:space="0" w:color="auto"/>
              <w:bottom w:val="single" w:sz="4" w:space="0" w:color="auto"/>
              <w:right w:val="single" w:sz="4" w:space="0" w:color="auto"/>
            </w:tcBorders>
          </w:tcPr>
          <w:p w:rsidR="00A5074E" w:rsidRPr="00A5074E" w:rsidRDefault="00A5074E" w:rsidP="001E6E28">
            <w:pPr>
              <w:pStyle w:val="ConsPlusNormal"/>
              <w:rPr>
                <w:rFonts w:ascii="Times New Roman" w:hAnsi="Times New Roman" w:cs="Times New Roman"/>
                <w:sz w:val="28"/>
                <w:szCs w:val="28"/>
              </w:rPr>
            </w:pPr>
            <w:r w:rsidRPr="00A5074E">
              <w:rPr>
                <w:rFonts w:ascii="Times New Roman" w:hAnsi="Times New Roman" w:cs="Times New Roman"/>
                <w:sz w:val="28"/>
                <w:szCs w:val="28"/>
              </w:rPr>
              <w:t>Итого</w:t>
            </w:r>
          </w:p>
        </w:tc>
        <w:tc>
          <w:tcPr>
            <w:tcW w:w="885" w:type="dxa"/>
            <w:tcBorders>
              <w:top w:val="single" w:sz="4" w:space="0" w:color="auto"/>
              <w:left w:val="single" w:sz="4" w:space="0" w:color="auto"/>
              <w:bottom w:val="single" w:sz="4" w:space="0" w:color="auto"/>
              <w:right w:val="single" w:sz="4" w:space="0" w:color="auto"/>
            </w:tcBorders>
          </w:tcPr>
          <w:p w:rsidR="00A5074E" w:rsidRPr="00A5074E" w:rsidRDefault="00A5074E" w:rsidP="001E6E28">
            <w:pPr>
              <w:pStyle w:val="ConsPlusNormal"/>
              <w:jc w:val="center"/>
              <w:rPr>
                <w:rFonts w:ascii="Times New Roman" w:hAnsi="Times New Roman" w:cs="Times New Roman"/>
                <w:sz w:val="28"/>
                <w:szCs w:val="28"/>
              </w:rPr>
            </w:pPr>
            <w:r w:rsidRPr="00A5074E">
              <w:rPr>
                <w:rFonts w:ascii="Times New Roman" w:hAnsi="Times New Roman" w:cs="Times New Roman"/>
                <w:sz w:val="28"/>
                <w:szCs w:val="28"/>
              </w:rPr>
              <w:t>15</w:t>
            </w:r>
          </w:p>
        </w:tc>
        <w:tc>
          <w:tcPr>
            <w:tcW w:w="1626" w:type="dxa"/>
            <w:tcBorders>
              <w:top w:val="single" w:sz="4" w:space="0" w:color="auto"/>
              <w:left w:val="single" w:sz="4" w:space="0" w:color="auto"/>
              <w:bottom w:val="single" w:sz="4" w:space="0" w:color="auto"/>
              <w:right w:val="single" w:sz="4" w:space="0" w:color="auto"/>
            </w:tcBorders>
          </w:tcPr>
          <w:p w:rsidR="00A5074E" w:rsidRPr="00A5074E" w:rsidRDefault="00A5074E" w:rsidP="001E6E28">
            <w:pPr>
              <w:pStyle w:val="ConsPlusNormal"/>
              <w:jc w:val="center"/>
              <w:rPr>
                <w:rFonts w:ascii="Times New Roman" w:hAnsi="Times New Roman" w:cs="Times New Roman"/>
                <w:sz w:val="28"/>
                <w:szCs w:val="28"/>
              </w:rPr>
            </w:pPr>
            <w:r w:rsidRPr="00A5074E">
              <w:rPr>
                <w:rFonts w:ascii="Times New Roman" w:hAnsi="Times New Roman" w:cs="Times New Roman"/>
                <w:sz w:val="28"/>
                <w:szCs w:val="28"/>
              </w:rPr>
              <w:t>12</w:t>
            </w:r>
          </w:p>
        </w:tc>
        <w:tc>
          <w:tcPr>
            <w:tcW w:w="1627" w:type="dxa"/>
            <w:tcBorders>
              <w:top w:val="single" w:sz="4" w:space="0" w:color="auto"/>
              <w:left w:val="single" w:sz="4" w:space="0" w:color="auto"/>
              <w:bottom w:val="single" w:sz="4" w:space="0" w:color="auto"/>
              <w:right w:val="single" w:sz="4" w:space="0" w:color="auto"/>
            </w:tcBorders>
          </w:tcPr>
          <w:p w:rsidR="00A5074E" w:rsidRPr="00A5074E" w:rsidRDefault="00A5074E"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bl>
    <w:p w:rsidR="00A5074E" w:rsidRPr="00A5074E" w:rsidRDefault="00A5074E" w:rsidP="00A5074E">
      <w:pPr>
        <w:pStyle w:val="ConsPlusNormal"/>
        <w:ind w:firstLine="540"/>
        <w:jc w:val="both"/>
        <w:rPr>
          <w:rFonts w:ascii="Times New Roman" w:hAnsi="Times New Roman" w:cs="Times New Roman"/>
          <w:sz w:val="28"/>
          <w:szCs w:val="28"/>
        </w:rPr>
      </w:pPr>
    </w:p>
    <w:p w:rsidR="00B60239" w:rsidRPr="00B60239" w:rsidRDefault="00A5074E" w:rsidP="00A507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239" w:rsidRPr="00B60239">
        <w:rPr>
          <w:rFonts w:ascii="Times New Roman" w:eastAsia="Times New Roman" w:hAnsi="Times New Roman" w:cs="Times New Roman"/>
          <w:sz w:val="28"/>
          <w:szCs w:val="28"/>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60239" w:rsidRPr="00B60239" w:rsidRDefault="00A5074E"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239" w:rsidRPr="00B60239">
        <w:rPr>
          <w:rFonts w:ascii="Times New Roman" w:eastAsia="Times New Roman" w:hAnsi="Times New Roman" w:cs="Times New Roman"/>
          <w:sz w:val="28"/>
          <w:szCs w:val="28"/>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w:t>
      </w:r>
      <w:r w:rsidR="00B60239" w:rsidRPr="00B60239">
        <w:rPr>
          <w:rFonts w:ascii="Times New Roman" w:eastAsia="Times New Roman" w:hAnsi="Times New Roman" w:cs="Times New Roman"/>
          <w:sz w:val="28"/>
          <w:szCs w:val="28"/>
          <w:lang w:eastAsia="ru-RU"/>
        </w:rPr>
        <w:lastRenderedPageBreak/>
        <w:t>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60239" w:rsidRPr="00B60239" w:rsidRDefault="00A5074E"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239" w:rsidRPr="00B60239">
        <w:rPr>
          <w:rFonts w:ascii="Times New Roman" w:eastAsia="Times New Roman" w:hAnsi="Times New Roman" w:cs="Times New Roman"/>
          <w:sz w:val="28"/>
          <w:szCs w:val="2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60239" w:rsidRPr="00B60239" w:rsidRDefault="00A5074E"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239" w:rsidRPr="00B60239">
        <w:rPr>
          <w:rFonts w:ascii="Times New Roman" w:eastAsia="Times New Roman" w:hAnsi="Times New Roman" w:cs="Times New Roman"/>
          <w:sz w:val="28"/>
          <w:szCs w:val="2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w:t>
      </w:r>
      <w:r w:rsidR="00B60239" w:rsidRPr="00B60239">
        <w:rPr>
          <w:rFonts w:ascii="Times New Roman" w:eastAsia="Times New Roman" w:hAnsi="Times New Roman" w:cs="Times New Roman"/>
          <w:sz w:val="28"/>
          <w:szCs w:val="28"/>
          <w:lang w:eastAsia="ru-RU"/>
        </w:rPr>
        <w:lastRenderedPageBreak/>
        <w:t>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60239" w:rsidRPr="00B60239" w:rsidRDefault="00A5074E"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239" w:rsidRPr="00B60239">
        <w:rPr>
          <w:rFonts w:ascii="Times New Roman" w:eastAsia="Times New Roman" w:hAnsi="Times New Roman" w:cs="Times New Roman"/>
          <w:sz w:val="28"/>
          <w:szCs w:val="28"/>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60239" w:rsidRPr="00B60239" w:rsidRDefault="00A5074E" w:rsidP="00B6023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239" w:rsidRPr="00B60239">
        <w:rPr>
          <w:rFonts w:ascii="Times New Roman" w:eastAsia="Times New Roman" w:hAnsi="Times New Roman" w:cs="Times New Roman"/>
          <w:sz w:val="28"/>
          <w:szCs w:val="28"/>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w:t>
      </w:r>
      <w:r>
        <w:rPr>
          <w:rFonts w:ascii="Times New Roman" w:eastAsia="Times New Roman" w:hAnsi="Times New Roman" w:cs="Times New Roman"/>
          <w:sz w:val="28"/>
          <w:szCs w:val="28"/>
          <w:lang w:eastAsia="ru-RU"/>
        </w:rPr>
        <w:t xml:space="preserve"> при перевозке детей в возрасте младше 7 лет, перевозка детей в возрасте от 7 до 11 включительно</w:t>
      </w:r>
      <w:r w:rsidR="00B60239" w:rsidRPr="00B60239">
        <w:rPr>
          <w:rFonts w:ascii="Times New Roman" w:eastAsia="Times New Roman" w:hAnsi="Times New Roman" w:cs="Times New Roman"/>
          <w:sz w:val="28"/>
          <w:szCs w:val="28"/>
          <w:lang w:eastAsia="ru-RU"/>
        </w:rPr>
        <w:t>;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5074E" w:rsidRDefault="00A5074E" w:rsidP="00A5074E">
      <w:pPr>
        <w:spacing w:line="240" w:lineRule="auto"/>
        <w:rPr>
          <w:rFonts w:ascii="Times New Roman" w:eastAsia="Times New Roman" w:hAnsi="Times New Roman" w:cs="Times New Roman"/>
          <w:color w:val="464C55"/>
          <w:sz w:val="28"/>
          <w:szCs w:val="28"/>
          <w:lang w:eastAsia="ru-RU"/>
        </w:rPr>
      </w:pPr>
    </w:p>
    <w:p w:rsidR="00A5074E" w:rsidRDefault="00A5074E" w:rsidP="00A5074E">
      <w:pPr>
        <w:spacing w:line="240" w:lineRule="auto"/>
        <w:rPr>
          <w:rFonts w:ascii="Times New Roman" w:eastAsia="Times New Roman" w:hAnsi="Times New Roman" w:cs="Times New Roman"/>
          <w:color w:val="464C55"/>
          <w:sz w:val="28"/>
          <w:szCs w:val="28"/>
          <w:lang w:eastAsia="ru-RU"/>
        </w:rPr>
      </w:pPr>
    </w:p>
    <w:p w:rsidR="00A5074E" w:rsidRDefault="00A5074E" w:rsidP="00A5074E">
      <w:pPr>
        <w:spacing w:line="240" w:lineRule="auto"/>
        <w:rPr>
          <w:rFonts w:ascii="Times New Roman" w:eastAsia="Times New Roman" w:hAnsi="Times New Roman" w:cs="Times New Roman"/>
          <w:color w:val="464C55"/>
          <w:sz w:val="28"/>
          <w:szCs w:val="28"/>
          <w:lang w:eastAsia="ru-RU"/>
        </w:rPr>
      </w:pPr>
    </w:p>
    <w:p w:rsidR="00A5074E" w:rsidRDefault="00A5074E" w:rsidP="00A5074E">
      <w:pPr>
        <w:spacing w:line="240" w:lineRule="auto"/>
        <w:rPr>
          <w:rFonts w:ascii="Times New Roman" w:eastAsia="Times New Roman" w:hAnsi="Times New Roman" w:cs="Times New Roman"/>
          <w:color w:val="464C55"/>
          <w:sz w:val="28"/>
          <w:szCs w:val="28"/>
          <w:lang w:eastAsia="ru-RU"/>
        </w:rPr>
      </w:pPr>
    </w:p>
    <w:p w:rsidR="00A5074E" w:rsidRDefault="00A5074E" w:rsidP="00A5074E">
      <w:pPr>
        <w:spacing w:line="240" w:lineRule="auto"/>
        <w:rPr>
          <w:rFonts w:ascii="Times New Roman" w:eastAsia="Times New Roman" w:hAnsi="Times New Roman" w:cs="Times New Roman"/>
          <w:color w:val="464C55"/>
          <w:sz w:val="28"/>
          <w:szCs w:val="28"/>
          <w:lang w:eastAsia="ru-RU"/>
        </w:rPr>
      </w:pPr>
    </w:p>
    <w:p w:rsidR="00A5074E" w:rsidRPr="00A5074E" w:rsidRDefault="00A5074E" w:rsidP="00084D49">
      <w:pPr>
        <w:spacing w:line="240" w:lineRule="auto"/>
        <w:jc w:val="center"/>
        <w:rPr>
          <w:rFonts w:ascii="Times New Roman" w:eastAsia="Times New Roman" w:hAnsi="Times New Roman" w:cs="Times New Roman"/>
          <w:sz w:val="28"/>
          <w:szCs w:val="28"/>
          <w:lang w:eastAsia="ru-RU"/>
        </w:rPr>
      </w:pPr>
      <w:r w:rsidRPr="00A5074E">
        <w:rPr>
          <w:rFonts w:ascii="Times New Roman" w:eastAsia="Times New Roman" w:hAnsi="Times New Roman" w:cs="Times New Roman"/>
          <w:sz w:val="28"/>
          <w:szCs w:val="28"/>
          <w:lang w:eastAsia="ru-RU"/>
        </w:rPr>
        <w:t xml:space="preserve">3.1.4. Учебный предмет "Первая помощь при дорожно-транспортном </w:t>
      </w:r>
      <w:r w:rsidR="00084D49">
        <w:rPr>
          <w:rFonts w:ascii="Times New Roman" w:eastAsia="Times New Roman" w:hAnsi="Times New Roman" w:cs="Times New Roman"/>
          <w:sz w:val="28"/>
          <w:szCs w:val="28"/>
          <w:lang w:eastAsia="ru-RU"/>
        </w:rPr>
        <w:t xml:space="preserve">          </w:t>
      </w:r>
      <w:r w:rsidRPr="00A5074E">
        <w:rPr>
          <w:rFonts w:ascii="Times New Roman" w:eastAsia="Times New Roman" w:hAnsi="Times New Roman" w:cs="Times New Roman"/>
          <w:sz w:val="28"/>
          <w:szCs w:val="28"/>
          <w:lang w:eastAsia="ru-RU"/>
        </w:rPr>
        <w:t>происшествии".</w:t>
      </w:r>
    </w:p>
    <w:p w:rsidR="00A5074E" w:rsidRPr="00A5074E" w:rsidRDefault="00A5074E" w:rsidP="00A5074E">
      <w:pPr>
        <w:spacing w:line="240" w:lineRule="auto"/>
        <w:rPr>
          <w:rFonts w:ascii="Times New Roman" w:eastAsia="Times New Roman" w:hAnsi="Times New Roman" w:cs="Times New Roman"/>
          <w:bCs/>
          <w:sz w:val="28"/>
          <w:szCs w:val="28"/>
          <w:lang w:eastAsia="ru-RU"/>
        </w:rPr>
      </w:pPr>
      <w:r w:rsidRPr="00A5074E">
        <w:rPr>
          <w:rFonts w:ascii="Times New Roman" w:eastAsia="Times New Roman" w:hAnsi="Times New Roman" w:cs="Times New Roman"/>
          <w:sz w:val="28"/>
          <w:szCs w:val="28"/>
          <w:lang w:eastAsia="ru-RU"/>
        </w:rPr>
        <w:t xml:space="preserve">                     </w:t>
      </w:r>
      <w:r w:rsidRPr="00A5074E">
        <w:rPr>
          <w:rFonts w:ascii="Times New Roman" w:eastAsia="Times New Roman" w:hAnsi="Times New Roman" w:cs="Times New Roman"/>
          <w:bCs/>
          <w:sz w:val="28"/>
          <w:szCs w:val="28"/>
          <w:lang w:eastAsia="ru-RU"/>
        </w:rPr>
        <w:t>Распределение учебных часов по разделам и темам</w:t>
      </w:r>
    </w:p>
    <w:tbl>
      <w:tblPr>
        <w:tblW w:w="9699" w:type="dxa"/>
        <w:tblCellSpacing w:w="5" w:type="nil"/>
        <w:tblInd w:w="75" w:type="dxa"/>
        <w:tblLayout w:type="fixed"/>
        <w:tblCellMar>
          <w:left w:w="75" w:type="dxa"/>
          <w:right w:w="75" w:type="dxa"/>
        </w:tblCellMar>
        <w:tblLook w:val="0000"/>
      </w:tblPr>
      <w:tblGrid>
        <w:gridCol w:w="5380"/>
        <w:gridCol w:w="865"/>
        <w:gridCol w:w="1727"/>
        <w:gridCol w:w="1727"/>
      </w:tblGrid>
      <w:tr w:rsidR="00A5074E" w:rsidRPr="005B7149" w:rsidTr="001E6E28">
        <w:trPr>
          <w:tblCellSpacing w:w="5" w:type="nil"/>
        </w:trPr>
        <w:tc>
          <w:tcPr>
            <w:tcW w:w="5380" w:type="dxa"/>
            <w:vMerge w:val="restart"/>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Количество часов</w:t>
            </w:r>
          </w:p>
        </w:tc>
      </w:tr>
      <w:tr w:rsidR="00A5074E" w:rsidRPr="005B7149" w:rsidTr="001E6E28">
        <w:trPr>
          <w:tblCellSpacing w:w="5" w:type="nil"/>
        </w:trPr>
        <w:tc>
          <w:tcPr>
            <w:tcW w:w="5380" w:type="dxa"/>
            <w:vMerge/>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ind w:firstLine="540"/>
              <w:jc w:val="both"/>
              <w:rPr>
                <w:rFonts w:ascii="Times New Roman" w:hAnsi="Times New Roman" w:cs="Times New Roman"/>
                <w:sz w:val="28"/>
                <w:szCs w:val="28"/>
              </w:rPr>
            </w:pPr>
          </w:p>
        </w:tc>
        <w:tc>
          <w:tcPr>
            <w:tcW w:w="865" w:type="dxa"/>
            <w:vMerge w:val="restart"/>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Всего</w:t>
            </w:r>
          </w:p>
        </w:tc>
        <w:tc>
          <w:tcPr>
            <w:tcW w:w="3454" w:type="dxa"/>
            <w:gridSpan w:val="2"/>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В том числе</w:t>
            </w:r>
          </w:p>
        </w:tc>
      </w:tr>
      <w:tr w:rsidR="00A5074E" w:rsidRPr="005B7149" w:rsidTr="001E6E28">
        <w:trPr>
          <w:tblCellSpacing w:w="5" w:type="nil"/>
        </w:trPr>
        <w:tc>
          <w:tcPr>
            <w:tcW w:w="5380" w:type="dxa"/>
            <w:vMerge/>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ind w:firstLine="540"/>
              <w:jc w:val="both"/>
              <w:rPr>
                <w:rFonts w:ascii="Times New Roman" w:hAnsi="Times New Roman" w:cs="Times New Roman"/>
                <w:sz w:val="28"/>
                <w:szCs w:val="28"/>
              </w:rPr>
            </w:pPr>
          </w:p>
        </w:tc>
        <w:tc>
          <w:tcPr>
            <w:tcW w:w="865" w:type="dxa"/>
            <w:vMerge/>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ind w:firstLine="540"/>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Практические занятия</w:t>
            </w:r>
          </w:p>
        </w:tc>
      </w:tr>
      <w:tr w:rsidR="00A5074E" w:rsidRPr="005B7149" w:rsidTr="001E6E28">
        <w:trPr>
          <w:tblCellSpacing w:w="5" w:type="nil"/>
        </w:trPr>
        <w:tc>
          <w:tcPr>
            <w:tcW w:w="5380"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w:t>
            </w:r>
          </w:p>
        </w:tc>
      </w:tr>
      <w:tr w:rsidR="00A5074E" w:rsidRPr="005B7149" w:rsidTr="001E6E28">
        <w:trPr>
          <w:tblCellSpacing w:w="5" w:type="nil"/>
        </w:trPr>
        <w:tc>
          <w:tcPr>
            <w:tcW w:w="5380"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4</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r w:rsidR="00084D49">
              <w:rPr>
                <w:rFonts w:ascii="Times New Roman" w:hAnsi="Times New Roman" w:cs="Times New Roman"/>
                <w:sz w:val="28"/>
                <w:szCs w:val="28"/>
              </w:rPr>
              <w:t>*</w:t>
            </w:r>
          </w:p>
        </w:tc>
      </w:tr>
      <w:tr w:rsidR="00A5074E" w:rsidRPr="005B7149" w:rsidTr="001E6E28">
        <w:trPr>
          <w:tblCellSpacing w:w="5" w:type="nil"/>
        </w:trPr>
        <w:tc>
          <w:tcPr>
            <w:tcW w:w="5380"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4</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r w:rsidR="00084D49">
              <w:rPr>
                <w:rFonts w:ascii="Times New Roman" w:hAnsi="Times New Roman" w:cs="Times New Roman"/>
                <w:sz w:val="28"/>
                <w:szCs w:val="28"/>
              </w:rPr>
              <w:t>*</w:t>
            </w:r>
          </w:p>
        </w:tc>
      </w:tr>
      <w:tr w:rsidR="00A5074E" w:rsidRPr="005B7149" w:rsidTr="001E6E28">
        <w:trPr>
          <w:tblCellSpacing w:w="5" w:type="nil"/>
        </w:trPr>
        <w:tc>
          <w:tcPr>
            <w:tcW w:w="5380"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rPr>
                <w:rFonts w:ascii="Times New Roman" w:hAnsi="Times New Roman" w:cs="Times New Roman"/>
                <w:sz w:val="28"/>
                <w:szCs w:val="28"/>
              </w:rPr>
            </w:pPr>
            <w:r w:rsidRPr="005B7149">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sidRPr="005B7149">
              <w:rPr>
                <w:rFonts w:ascii="Times New Roman" w:hAnsi="Times New Roman" w:cs="Times New Roman"/>
                <w:sz w:val="28"/>
                <w:szCs w:val="28"/>
              </w:rPr>
              <w:t>2</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084D49">
              <w:rPr>
                <w:rFonts w:ascii="Times New Roman" w:hAnsi="Times New Roman" w:cs="Times New Roman"/>
                <w:sz w:val="28"/>
                <w:szCs w:val="28"/>
              </w:rPr>
              <w:t>*</w:t>
            </w:r>
          </w:p>
        </w:tc>
      </w:tr>
      <w:tr w:rsidR="00084D49" w:rsidRPr="005B7149" w:rsidTr="001E6E28">
        <w:trPr>
          <w:tblCellSpacing w:w="5" w:type="nil"/>
        </w:trPr>
        <w:tc>
          <w:tcPr>
            <w:tcW w:w="5380" w:type="dxa"/>
            <w:tcBorders>
              <w:top w:val="single" w:sz="4" w:space="0" w:color="auto"/>
              <w:left w:val="single" w:sz="4" w:space="0" w:color="auto"/>
              <w:bottom w:val="single" w:sz="4" w:space="0" w:color="auto"/>
              <w:right w:val="single" w:sz="4" w:space="0" w:color="auto"/>
            </w:tcBorders>
          </w:tcPr>
          <w:p w:rsidR="00084D49" w:rsidRPr="005B7149" w:rsidRDefault="0084150D" w:rsidP="001E6E28">
            <w:pPr>
              <w:pStyle w:val="ConsPlusNormal"/>
              <w:rPr>
                <w:rFonts w:ascii="Times New Roman" w:hAnsi="Times New Roman" w:cs="Times New Roman"/>
                <w:sz w:val="28"/>
                <w:szCs w:val="28"/>
              </w:rPr>
            </w:pPr>
            <w:r>
              <w:rPr>
                <w:rFonts w:ascii="Times New Roman" w:hAnsi="Times New Roman" w:cs="Times New Roman"/>
                <w:color w:val="22272F"/>
                <w:sz w:val="28"/>
                <w:szCs w:val="28"/>
              </w:rPr>
              <w:t>Промежуточная аттестация</w:t>
            </w:r>
          </w:p>
        </w:tc>
        <w:tc>
          <w:tcPr>
            <w:tcW w:w="865" w:type="dxa"/>
            <w:tcBorders>
              <w:top w:val="single" w:sz="4" w:space="0" w:color="auto"/>
              <w:left w:val="single" w:sz="4" w:space="0" w:color="auto"/>
              <w:bottom w:val="single" w:sz="4" w:space="0" w:color="auto"/>
              <w:right w:val="single" w:sz="4" w:space="0" w:color="auto"/>
            </w:tcBorders>
          </w:tcPr>
          <w:p w:rsidR="00084D49" w:rsidRDefault="00084D49"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27" w:type="dxa"/>
            <w:tcBorders>
              <w:top w:val="single" w:sz="4" w:space="0" w:color="auto"/>
              <w:left w:val="single" w:sz="4" w:space="0" w:color="auto"/>
              <w:bottom w:val="single" w:sz="4" w:space="0" w:color="auto"/>
              <w:right w:val="single" w:sz="4" w:space="0" w:color="auto"/>
            </w:tcBorders>
          </w:tcPr>
          <w:p w:rsidR="00084D49" w:rsidRPr="005B7149" w:rsidRDefault="00084D49"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727" w:type="dxa"/>
            <w:tcBorders>
              <w:top w:val="single" w:sz="4" w:space="0" w:color="auto"/>
              <w:left w:val="single" w:sz="4" w:space="0" w:color="auto"/>
              <w:bottom w:val="single" w:sz="4" w:space="0" w:color="auto"/>
              <w:right w:val="single" w:sz="4" w:space="0" w:color="auto"/>
            </w:tcBorders>
          </w:tcPr>
          <w:p w:rsidR="00084D49" w:rsidRDefault="00084D49"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A5074E" w:rsidRPr="005B7149" w:rsidTr="001E6E28">
        <w:trPr>
          <w:tblCellSpacing w:w="5" w:type="nil"/>
        </w:trPr>
        <w:tc>
          <w:tcPr>
            <w:tcW w:w="5380"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rPr>
                <w:rFonts w:ascii="Times New Roman" w:hAnsi="Times New Roman" w:cs="Times New Roman"/>
                <w:b/>
                <w:sz w:val="28"/>
                <w:szCs w:val="28"/>
              </w:rPr>
            </w:pPr>
            <w:r w:rsidRPr="005B7149">
              <w:rPr>
                <w:rFonts w:ascii="Times New Roman" w:hAnsi="Times New Roman" w:cs="Times New Roman"/>
                <w:b/>
                <w:sz w:val="28"/>
                <w:szCs w:val="28"/>
              </w:rPr>
              <w:t>Итого</w:t>
            </w:r>
          </w:p>
        </w:tc>
        <w:tc>
          <w:tcPr>
            <w:tcW w:w="865"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b/>
                <w:sz w:val="28"/>
                <w:szCs w:val="28"/>
              </w:rPr>
            </w:pPr>
            <w:r w:rsidRPr="005B7149">
              <w:rPr>
                <w:rFonts w:ascii="Times New Roman" w:hAnsi="Times New Roman" w:cs="Times New Roman"/>
                <w:b/>
                <w:sz w:val="28"/>
                <w:szCs w:val="28"/>
              </w:rPr>
              <w:t>1</w:t>
            </w:r>
            <w:r w:rsidR="00084D49">
              <w:rPr>
                <w:rFonts w:ascii="Times New Roman" w:hAnsi="Times New Roman" w:cs="Times New Roman"/>
                <w:b/>
                <w:sz w:val="28"/>
                <w:szCs w:val="28"/>
              </w:rPr>
              <w:t>7</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A5074E" w:rsidP="001E6E28">
            <w:pPr>
              <w:pStyle w:val="ConsPlusNormal"/>
              <w:jc w:val="center"/>
              <w:rPr>
                <w:rFonts w:ascii="Times New Roman" w:hAnsi="Times New Roman" w:cs="Times New Roman"/>
                <w:b/>
                <w:sz w:val="28"/>
                <w:szCs w:val="28"/>
              </w:rPr>
            </w:pPr>
            <w:r>
              <w:rPr>
                <w:rFonts w:ascii="Times New Roman" w:hAnsi="Times New Roman" w:cs="Times New Roman"/>
                <w:b/>
                <w:sz w:val="28"/>
                <w:szCs w:val="28"/>
              </w:rPr>
              <w:t>8</w:t>
            </w:r>
          </w:p>
        </w:tc>
        <w:tc>
          <w:tcPr>
            <w:tcW w:w="1727" w:type="dxa"/>
            <w:tcBorders>
              <w:top w:val="single" w:sz="4" w:space="0" w:color="auto"/>
              <w:left w:val="single" w:sz="4" w:space="0" w:color="auto"/>
              <w:bottom w:val="single" w:sz="4" w:space="0" w:color="auto"/>
              <w:right w:val="single" w:sz="4" w:space="0" w:color="auto"/>
            </w:tcBorders>
          </w:tcPr>
          <w:p w:rsidR="00A5074E" w:rsidRPr="005B7149" w:rsidRDefault="00084D49" w:rsidP="001E6E28">
            <w:pPr>
              <w:pStyle w:val="ConsPlusNormal"/>
              <w:jc w:val="center"/>
              <w:rPr>
                <w:rFonts w:ascii="Times New Roman" w:hAnsi="Times New Roman" w:cs="Times New Roman"/>
                <w:b/>
                <w:sz w:val="28"/>
                <w:szCs w:val="28"/>
              </w:rPr>
            </w:pPr>
            <w:r>
              <w:rPr>
                <w:rFonts w:ascii="Times New Roman" w:hAnsi="Times New Roman" w:cs="Times New Roman"/>
                <w:b/>
                <w:sz w:val="28"/>
                <w:szCs w:val="28"/>
              </w:rPr>
              <w:t>9</w:t>
            </w:r>
          </w:p>
        </w:tc>
      </w:tr>
    </w:tbl>
    <w:p w:rsidR="00A5074E" w:rsidRPr="00084D49" w:rsidRDefault="00084D49" w:rsidP="00A5074E">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w:t>
      </w:r>
      <w:r w:rsidRPr="00084D49">
        <w:rPr>
          <w:rFonts w:ascii="Times New Roman" w:hAnsi="Times New Roman" w:cs="Times New Roman"/>
          <w:sz w:val="24"/>
          <w:szCs w:val="24"/>
        </w:rPr>
        <w:t xml:space="preserve"> Практические занятия проводятся с использованием манекенов и сопутствующих материалов для оказания первой помощи.</w:t>
      </w:r>
    </w:p>
    <w:p w:rsidR="001E6E28" w:rsidRDefault="00084D49" w:rsidP="00084D4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4D49">
        <w:rPr>
          <w:rFonts w:ascii="Times New Roman" w:eastAsia="Times New Roman" w:hAnsi="Times New Roman" w:cs="Times New Roman"/>
          <w:sz w:val="28"/>
          <w:szCs w:val="28"/>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w:t>
      </w:r>
      <w:r w:rsidRPr="00084D49">
        <w:rPr>
          <w:rFonts w:ascii="Times New Roman" w:eastAsia="Times New Roman" w:hAnsi="Times New Roman" w:cs="Times New Roman"/>
          <w:sz w:val="28"/>
          <w:szCs w:val="28"/>
          <w:lang w:eastAsia="ru-RU"/>
        </w:rPr>
        <w:lastRenderedPageBreak/>
        <w:t>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084D49" w:rsidRPr="00084D49" w:rsidRDefault="001E6E28" w:rsidP="00084D4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4D49" w:rsidRPr="00084D49">
        <w:rPr>
          <w:rFonts w:ascii="Times New Roman" w:eastAsia="Times New Roman" w:hAnsi="Times New Roman" w:cs="Times New Roman"/>
          <w:sz w:val="28"/>
          <w:szCs w:val="28"/>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084D49" w:rsidRPr="00084D49" w:rsidRDefault="00084D49" w:rsidP="00084D4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4D49">
        <w:rPr>
          <w:rFonts w:ascii="Times New Roman" w:eastAsia="Times New Roman" w:hAnsi="Times New Roman" w:cs="Times New Roman"/>
          <w:sz w:val="28"/>
          <w:szCs w:val="2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84D49" w:rsidRPr="00084D49" w:rsidRDefault="00084D49" w:rsidP="00084D4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4D49">
        <w:rPr>
          <w:rFonts w:ascii="Times New Roman" w:eastAsia="Times New Roman" w:hAnsi="Times New Roman" w:cs="Times New Roman"/>
          <w:sz w:val="28"/>
          <w:szCs w:val="28"/>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w:t>
      </w:r>
      <w:r w:rsidRPr="00084D49">
        <w:rPr>
          <w:rFonts w:ascii="Times New Roman" w:eastAsia="Times New Roman" w:hAnsi="Times New Roman" w:cs="Times New Roman"/>
          <w:sz w:val="28"/>
          <w:szCs w:val="28"/>
          <w:lang w:eastAsia="ru-RU"/>
        </w:rPr>
        <w:lastRenderedPageBreak/>
        <w:t>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84D49" w:rsidRPr="00084D49" w:rsidRDefault="00084D49" w:rsidP="00084D4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4D49">
        <w:rPr>
          <w:rFonts w:ascii="Times New Roman" w:eastAsia="Times New Roman" w:hAnsi="Times New Roman" w:cs="Times New Roman"/>
          <w:sz w:val="28"/>
          <w:szCs w:val="28"/>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084D49" w:rsidRPr="00084D49" w:rsidRDefault="00084D49" w:rsidP="00084D4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4D49">
        <w:rPr>
          <w:rFonts w:ascii="Times New Roman" w:eastAsia="Times New Roman" w:hAnsi="Times New Roman" w:cs="Times New Roman"/>
          <w:sz w:val="28"/>
          <w:szCs w:val="28"/>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w:t>
      </w:r>
      <w:r w:rsidRPr="00084D49">
        <w:rPr>
          <w:rFonts w:ascii="Times New Roman" w:eastAsia="Times New Roman" w:hAnsi="Times New Roman" w:cs="Times New Roman"/>
          <w:sz w:val="28"/>
          <w:szCs w:val="28"/>
          <w:lang w:eastAsia="ru-RU"/>
        </w:rPr>
        <w:lastRenderedPageBreak/>
        <w:t>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отравления;оказание первой помощи при попадании отравляющих веществ в организм через дыхательные пути, пищеварительный тракт, через кожу.</w:t>
      </w:r>
    </w:p>
    <w:p w:rsidR="00084D49" w:rsidRDefault="00084D49" w:rsidP="00084D4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4D49">
        <w:rPr>
          <w:rFonts w:ascii="Times New Roman" w:eastAsia="Times New Roman" w:hAnsi="Times New Roman" w:cs="Times New Roman"/>
          <w:sz w:val="28"/>
          <w:szCs w:val="28"/>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084D49" w:rsidRDefault="00084D49" w:rsidP="00084D49">
      <w:pPr>
        <w:spacing w:line="240" w:lineRule="auto"/>
        <w:jc w:val="both"/>
        <w:rPr>
          <w:rFonts w:ascii="Times New Roman" w:eastAsia="Times New Roman" w:hAnsi="Times New Roman" w:cs="Times New Roman"/>
          <w:sz w:val="28"/>
          <w:szCs w:val="28"/>
          <w:lang w:eastAsia="ru-RU"/>
        </w:rPr>
      </w:pPr>
    </w:p>
    <w:p w:rsidR="00084D49" w:rsidRDefault="00084D49" w:rsidP="00084D49">
      <w:pPr>
        <w:spacing w:line="240" w:lineRule="auto"/>
        <w:jc w:val="both"/>
        <w:rPr>
          <w:rFonts w:ascii="Times New Roman" w:eastAsia="Times New Roman" w:hAnsi="Times New Roman" w:cs="Times New Roman"/>
          <w:sz w:val="28"/>
          <w:szCs w:val="28"/>
          <w:lang w:eastAsia="ru-RU"/>
        </w:rPr>
      </w:pPr>
      <w:r w:rsidRPr="00084D49">
        <w:rPr>
          <w:rFonts w:ascii="Times New Roman" w:eastAsia="Times New Roman" w:hAnsi="Times New Roman" w:cs="Times New Roman"/>
          <w:sz w:val="28"/>
          <w:szCs w:val="28"/>
          <w:lang w:eastAsia="ru-RU"/>
        </w:rPr>
        <w:t>3.2. Специальный цикл Примерной программы.</w:t>
      </w:r>
    </w:p>
    <w:p w:rsidR="00084D49" w:rsidRPr="00084D49" w:rsidRDefault="00084D49" w:rsidP="00084D49">
      <w:pPr>
        <w:spacing w:line="240" w:lineRule="auto"/>
        <w:jc w:val="both"/>
        <w:rPr>
          <w:rFonts w:ascii="Times New Roman" w:eastAsia="Times New Roman" w:hAnsi="Times New Roman" w:cs="Times New Roman"/>
          <w:sz w:val="28"/>
          <w:szCs w:val="28"/>
          <w:lang w:eastAsia="ru-RU"/>
        </w:rPr>
      </w:pPr>
      <w:r w:rsidRPr="00084D49">
        <w:rPr>
          <w:rFonts w:ascii="Times New Roman" w:eastAsia="Times New Roman" w:hAnsi="Times New Roman" w:cs="Times New Roman"/>
          <w:sz w:val="28"/>
          <w:szCs w:val="28"/>
          <w:lang w:eastAsia="ru-RU"/>
        </w:rPr>
        <w:t>3.2.1. Учебный предмет "Устройство и техническое обслуживание транспортных средств категории "С" как объектов управления".</w:t>
      </w:r>
    </w:p>
    <w:p w:rsidR="00084D49" w:rsidRDefault="00084D49" w:rsidP="00084D49">
      <w:pPr>
        <w:spacing w:after="0" w:line="240" w:lineRule="auto"/>
        <w:jc w:val="center"/>
        <w:rPr>
          <w:rFonts w:ascii="Times New Roman" w:eastAsia="Times New Roman" w:hAnsi="Times New Roman" w:cs="Times New Roman"/>
          <w:bCs/>
          <w:sz w:val="28"/>
          <w:szCs w:val="28"/>
          <w:lang w:eastAsia="ru-RU"/>
        </w:rPr>
      </w:pPr>
      <w:r w:rsidRPr="00084D49">
        <w:rPr>
          <w:rFonts w:ascii="Times New Roman" w:eastAsia="Times New Roman" w:hAnsi="Times New Roman" w:cs="Times New Roman"/>
          <w:bCs/>
          <w:sz w:val="28"/>
          <w:szCs w:val="28"/>
          <w:lang w:eastAsia="ru-RU"/>
        </w:rPr>
        <w:t>Распределение учебных часов по разделам и темам</w:t>
      </w:r>
    </w:p>
    <w:p w:rsidR="001E6E28" w:rsidRPr="00084D49" w:rsidRDefault="001E6E28" w:rsidP="00084D49">
      <w:pPr>
        <w:spacing w:after="0" w:line="240" w:lineRule="auto"/>
        <w:jc w:val="center"/>
        <w:rPr>
          <w:rFonts w:ascii="Times New Roman" w:eastAsia="Times New Roman" w:hAnsi="Times New Roman" w:cs="Times New Roman"/>
          <w:sz w:val="28"/>
          <w:szCs w:val="28"/>
          <w:lang w:eastAsia="ru-RU"/>
        </w:rPr>
      </w:pPr>
    </w:p>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9699" w:type="dxa"/>
        <w:tblCellSpacing w:w="5" w:type="nil"/>
        <w:tblInd w:w="75" w:type="dxa"/>
        <w:tblLayout w:type="fixed"/>
        <w:tblCellMar>
          <w:left w:w="75" w:type="dxa"/>
          <w:right w:w="75" w:type="dxa"/>
        </w:tblCellMar>
        <w:tblLook w:val="0000"/>
      </w:tblPr>
      <w:tblGrid>
        <w:gridCol w:w="5387"/>
        <w:gridCol w:w="121"/>
        <w:gridCol w:w="1133"/>
        <w:gridCol w:w="1529"/>
        <w:gridCol w:w="1529"/>
      </w:tblGrid>
      <w:tr w:rsidR="001E6E28" w:rsidRPr="00B17BF8" w:rsidTr="001E6E28">
        <w:trPr>
          <w:tblCellSpacing w:w="5" w:type="nil"/>
        </w:trPr>
        <w:tc>
          <w:tcPr>
            <w:tcW w:w="5387" w:type="dxa"/>
            <w:vMerge w:val="restart"/>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Наименование разделов и тем</w:t>
            </w:r>
          </w:p>
        </w:tc>
        <w:tc>
          <w:tcPr>
            <w:tcW w:w="4312" w:type="dxa"/>
            <w:gridSpan w:val="4"/>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Количество часов</w:t>
            </w:r>
          </w:p>
        </w:tc>
      </w:tr>
      <w:tr w:rsidR="001E6E28" w:rsidRPr="00B17BF8" w:rsidTr="001E6E28">
        <w:trPr>
          <w:tblCellSpacing w:w="5" w:type="nil"/>
        </w:trPr>
        <w:tc>
          <w:tcPr>
            <w:tcW w:w="5387" w:type="dxa"/>
            <w:vMerge/>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ind w:firstLine="540"/>
              <w:jc w:val="both"/>
              <w:rPr>
                <w:rFonts w:ascii="Times New Roman" w:hAnsi="Times New Roman" w:cs="Times New Roman"/>
                <w:sz w:val="28"/>
                <w:szCs w:val="28"/>
              </w:rPr>
            </w:pPr>
          </w:p>
        </w:tc>
        <w:tc>
          <w:tcPr>
            <w:tcW w:w="1254" w:type="dxa"/>
            <w:gridSpan w:val="2"/>
            <w:vMerge w:val="restart"/>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Всего</w:t>
            </w:r>
          </w:p>
        </w:tc>
        <w:tc>
          <w:tcPr>
            <w:tcW w:w="305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В том числе</w:t>
            </w:r>
          </w:p>
        </w:tc>
      </w:tr>
      <w:tr w:rsidR="001E6E28" w:rsidRPr="00B17BF8" w:rsidTr="001E6E28">
        <w:trPr>
          <w:tblCellSpacing w:w="5" w:type="nil"/>
        </w:trPr>
        <w:tc>
          <w:tcPr>
            <w:tcW w:w="5387" w:type="dxa"/>
            <w:vMerge/>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ind w:firstLine="540"/>
              <w:jc w:val="both"/>
              <w:rPr>
                <w:rFonts w:ascii="Times New Roman" w:hAnsi="Times New Roman" w:cs="Times New Roman"/>
                <w:sz w:val="28"/>
                <w:szCs w:val="28"/>
              </w:rPr>
            </w:pPr>
          </w:p>
        </w:tc>
        <w:tc>
          <w:tcPr>
            <w:tcW w:w="1254" w:type="dxa"/>
            <w:gridSpan w:val="2"/>
            <w:vMerge/>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ind w:firstLine="540"/>
              <w:jc w:val="both"/>
              <w:rPr>
                <w:rFonts w:ascii="Times New Roman"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Практические занятия</w:t>
            </w:r>
          </w:p>
        </w:tc>
      </w:tr>
      <w:tr w:rsidR="001E6E28" w:rsidRPr="00B17BF8" w:rsidTr="001E6E28">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1E6E28" w:rsidRPr="001E6E28" w:rsidRDefault="001E6E28" w:rsidP="001E6E28">
            <w:pPr>
              <w:pStyle w:val="ConsPlusNormal"/>
              <w:jc w:val="center"/>
              <w:outlineLvl w:val="5"/>
              <w:rPr>
                <w:rFonts w:ascii="Times New Roman" w:hAnsi="Times New Roman" w:cs="Times New Roman"/>
                <w:sz w:val="28"/>
                <w:szCs w:val="28"/>
              </w:rPr>
            </w:pPr>
            <w:r w:rsidRPr="001E6E28">
              <w:rPr>
                <w:rFonts w:ascii="Times New Roman" w:hAnsi="Times New Roman" w:cs="Times New Roman"/>
                <w:sz w:val="28"/>
                <w:szCs w:val="28"/>
              </w:rPr>
              <w:lastRenderedPageBreak/>
              <w:t>Устройство транспортных средств</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1</w:t>
            </w:r>
            <w:r>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1</w:t>
            </w:r>
            <w:r>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631060"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631060"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1E6E28" w:rsidRPr="00DC194E" w:rsidRDefault="001E6E28"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5</w:t>
            </w:r>
            <w:r w:rsidR="00631060" w:rsidRPr="00DC194E">
              <w:rPr>
                <w:rFonts w:ascii="Times New Roman" w:hAnsi="Times New Roman" w:cs="Times New Roman"/>
                <w:sz w:val="28"/>
                <w:szCs w:val="28"/>
              </w:rPr>
              <w:t>5</w:t>
            </w:r>
          </w:p>
        </w:tc>
        <w:tc>
          <w:tcPr>
            <w:tcW w:w="1529" w:type="dxa"/>
            <w:tcBorders>
              <w:top w:val="single" w:sz="4" w:space="0" w:color="auto"/>
              <w:left w:val="single" w:sz="4" w:space="0" w:color="auto"/>
              <w:bottom w:val="single" w:sz="4" w:space="0" w:color="auto"/>
              <w:right w:val="single" w:sz="4" w:space="0" w:color="auto"/>
            </w:tcBorders>
          </w:tcPr>
          <w:p w:rsidR="001E6E28" w:rsidRPr="00DC194E" w:rsidRDefault="001E6E28"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5</w:t>
            </w:r>
            <w:r w:rsidR="00631060" w:rsidRPr="00DC194E">
              <w:rPr>
                <w:rFonts w:ascii="Times New Roman" w:hAnsi="Times New Roman" w:cs="Times New Roman"/>
                <w:sz w:val="28"/>
                <w:szCs w:val="28"/>
              </w:rPr>
              <w:t>5</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1E6E28" w:rsidRPr="001E6E28" w:rsidRDefault="001E6E28" w:rsidP="001E6E28">
            <w:pPr>
              <w:pStyle w:val="ConsPlusNormal"/>
              <w:jc w:val="center"/>
              <w:outlineLvl w:val="5"/>
              <w:rPr>
                <w:rFonts w:ascii="Times New Roman" w:hAnsi="Times New Roman" w:cs="Times New Roman"/>
                <w:sz w:val="28"/>
                <w:szCs w:val="28"/>
              </w:rPr>
            </w:pPr>
            <w:r w:rsidRPr="001E6E28">
              <w:rPr>
                <w:rFonts w:ascii="Times New Roman" w:hAnsi="Times New Roman" w:cs="Times New Roman"/>
                <w:sz w:val="28"/>
                <w:szCs w:val="28"/>
              </w:rPr>
              <w:t>Техническое обслуживание</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1E6E28" w:rsidRPr="00B17BF8"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rPr>
                <w:rFonts w:ascii="Times New Roman" w:hAnsi="Times New Roman" w:cs="Times New Roman"/>
                <w:sz w:val="28"/>
                <w:szCs w:val="28"/>
              </w:rPr>
            </w:pPr>
            <w:r w:rsidRPr="00B17BF8">
              <w:rPr>
                <w:rFonts w:ascii="Times New Roman" w:hAnsi="Times New Roman" w:cs="Times New Roman"/>
                <w:sz w:val="28"/>
                <w:szCs w:val="28"/>
              </w:rPr>
              <w:t xml:space="preserve">Устранение неисправностей </w:t>
            </w:r>
            <w:r w:rsidR="00631060">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8</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c>
          <w:tcPr>
            <w:tcW w:w="1529" w:type="dxa"/>
            <w:tcBorders>
              <w:top w:val="single" w:sz="4" w:space="0" w:color="auto"/>
              <w:left w:val="single" w:sz="4" w:space="0" w:color="auto"/>
              <w:bottom w:val="single" w:sz="4" w:space="0" w:color="auto"/>
              <w:right w:val="single" w:sz="4" w:space="0" w:color="auto"/>
            </w:tcBorders>
          </w:tcPr>
          <w:p w:rsidR="001E6E28" w:rsidRPr="00B17BF8" w:rsidRDefault="001E6E28" w:rsidP="001E6E28">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8</w:t>
            </w:r>
          </w:p>
        </w:tc>
      </w:tr>
      <w:tr w:rsidR="001E6E28" w:rsidRPr="00DC194E"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DC194E" w:rsidRDefault="001E6E28" w:rsidP="001E6E28">
            <w:pPr>
              <w:pStyle w:val="ConsPlusNormal"/>
              <w:rPr>
                <w:rFonts w:ascii="Times New Roman" w:hAnsi="Times New Roman" w:cs="Times New Roman"/>
                <w:sz w:val="28"/>
                <w:szCs w:val="28"/>
              </w:rPr>
            </w:pPr>
            <w:r w:rsidRPr="00DC194E">
              <w:rPr>
                <w:rFonts w:ascii="Times New Roman" w:hAnsi="Times New Roman" w:cs="Times New Roman"/>
                <w:sz w:val="28"/>
                <w:szCs w:val="28"/>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1E6E28" w:rsidRPr="00DC194E" w:rsidRDefault="001E6E28"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12</w:t>
            </w:r>
          </w:p>
        </w:tc>
        <w:tc>
          <w:tcPr>
            <w:tcW w:w="1529" w:type="dxa"/>
            <w:tcBorders>
              <w:top w:val="single" w:sz="4" w:space="0" w:color="auto"/>
              <w:left w:val="single" w:sz="4" w:space="0" w:color="auto"/>
              <w:bottom w:val="single" w:sz="4" w:space="0" w:color="auto"/>
              <w:right w:val="single" w:sz="4" w:space="0" w:color="auto"/>
            </w:tcBorders>
          </w:tcPr>
          <w:p w:rsidR="001E6E28" w:rsidRPr="00DC194E" w:rsidRDefault="001E6E28"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tcPr>
          <w:p w:rsidR="001E6E28" w:rsidRPr="00DC194E" w:rsidRDefault="001E6E28"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8</w:t>
            </w:r>
          </w:p>
        </w:tc>
      </w:tr>
      <w:tr w:rsidR="001E6E28" w:rsidRPr="00DC194E"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DC194E" w:rsidRDefault="0084150D" w:rsidP="001E6E28">
            <w:pPr>
              <w:pStyle w:val="ConsPlusNormal"/>
              <w:rPr>
                <w:rFonts w:ascii="Times New Roman" w:hAnsi="Times New Roman" w:cs="Times New Roman"/>
                <w:sz w:val="28"/>
                <w:szCs w:val="28"/>
              </w:rPr>
            </w:pPr>
            <w:r>
              <w:rPr>
                <w:rFonts w:ascii="Times New Roman" w:hAnsi="Times New Roman" w:cs="Times New Roman"/>
                <w:color w:val="22272F"/>
                <w:sz w:val="28"/>
                <w:szCs w:val="28"/>
              </w:rPr>
              <w:t>Промежуточная аттестация</w:t>
            </w:r>
          </w:p>
        </w:tc>
        <w:tc>
          <w:tcPr>
            <w:tcW w:w="1133" w:type="dxa"/>
            <w:tcBorders>
              <w:top w:val="single" w:sz="4" w:space="0" w:color="auto"/>
              <w:left w:val="single" w:sz="4" w:space="0" w:color="auto"/>
              <w:bottom w:val="single" w:sz="4" w:space="0" w:color="auto"/>
              <w:right w:val="single" w:sz="4" w:space="0" w:color="auto"/>
            </w:tcBorders>
          </w:tcPr>
          <w:p w:rsidR="001E6E28" w:rsidRPr="00DC194E" w:rsidRDefault="00631060"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1</w:t>
            </w:r>
          </w:p>
        </w:tc>
        <w:tc>
          <w:tcPr>
            <w:tcW w:w="1529" w:type="dxa"/>
            <w:tcBorders>
              <w:top w:val="single" w:sz="4" w:space="0" w:color="auto"/>
              <w:left w:val="single" w:sz="4" w:space="0" w:color="auto"/>
              <w:bottom w:val="single" w:sz="4" w:space="0" w:color="auto"/>
              <w:right w:val="single" w:sz="4" w:space="0" w:color="auto"/>
            </w:tcBorders>
          </w:tcPr>
          <w:p w:rsidR="001E6E28" w:rsidRPr="00DC194E" w:rsidRDefault="00631060"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w:t>
            </w:r>
          </w:p>
        </w:tc>
        <w:tc>
          <w:tcPr>
            <w:tcW w:w="1529" w:type="dxa"/>
            <w:tcBorders>
              <w:top w:val="single" w:sz="4" w:space="0" w:color="auto"/>
              <w:left w:val="single" w:sz="4" w:space="0" w:color="auto"/>
              <w:bottom w:val="single" w:sz="4" w:space="0" w:color="auto"/>
              <w:right w:val="single" w:sz="4" w:space="0" w:color="auto"/>
            </w:tcBorders>
          </w:tcPr>
          <w:p w:rsidR="001E6E28" w:rsidRPr="00DC194E" w:rsidRDefault="00631060"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1</w:t>
            </w:r>
          </w:p>
        </w:tc>
      </w:tr>
      <w:tr w:rsidR="001E6E28" w:rsidRPr="00DC194E" w:rsidTr="001E6E28">
        <w:trPr>
          <w:tblCellSpacing w:w="5" w:type="nil"/>
        </w:trPr>
        <w:tc>
          <w:tcPr>
            <w:tcW w:w="5508" w:type="dxa"/>
            <w:gridSpan w:val="2"/>
            <w:tcBorders>
              <w:top w:val="single" w:sz="4" w:space="0" w:color="auto"/>
              <w:left w:val="single" w:sz="4" w:space="0" w:color="auto"/>
              <w:bottom w:val="single" w:sz="4" w:space="0" w:color="auto"/>
              <w:right w:val="single" w:sz="4" w:space="0" w:color="auto"/>
            </w:tcBorders>
          </w:tcPr>
          <w:p w:rsidR="001E6E28" w:rsidRPr="00DC194E" w:rsidRDefault="001E6E28" w:rsidP="001E6E28">
            <w:pPr>
              <w:pStyle w:val="ConsPlusNormal"/>
              <w:rPr>
                <w:rFonts w:ascii="Times New Roman" w:hAnsi="Times New Roman" w:cs="Times New Roman"/>
                <w:sz w:val="28"/>
                <w:szCs w:val="28"/>
              </w:rPr>
            </w:pPr>
            <w:r w:rsidRPr="00DC194E">
              <w:rPr>
                <w:rFonts w:ascii="Times New Roman" w:hAnsi="Times New Roman" w:cs="Times New Roman"/>
                <w:sz w:val="28"/>
                <w:szCs w:val="28"/>
              </w:rPr>
              <w:t>Итого</w:t>
            </w:r>
          </w:p>
        </w:tc>
        <w:tc>
          <w:tcPr>
            <w:tcW w:w="1133" w:type="dxa"/>
            <w:tcBorders>
              <w:top w:val="single" w:sz="4" w:space="0" w:color="auto"/>
              <w:left w:val="single" w:sz="4" w:space="0" w:color="auto"/>
              <w:bottom w:val="single" w:sz="4" w:space="0" w:color="auto"/>
              <w:right w:val="single" w:sz="4" w:space="0" w:color="auto"/>
            </w:tcBorders>
          </w:tcPr>
          <w:p w:rsidR="001E6E28" w:rsidRPr="00DC194E" w:rsidRDefault="001E6E28"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68</w:t>
            </w:r>
          </w:p>
        </w:tc>
        <w:tc>
          <w:tcPr>
            <w:tcW w:w="1529" w:type="dxa"/>
            <w:tcBorders>
              <w:top w:val="single" w:sz="4" w:space="0" w:color="auto"/>
              <w:left w:val="single" w:sz="4" w:space="0" w:color="auto"/>
              <w:bottom w:val="single" w:sz="4" w:space="0" w:color="auto"/>
              <w:right w:val="single" w:sz="4" w:space="0" w:color="auto"/>
            </w:tcBorders>
          </w:tcPr>
          <w:p w:rsidR="001E6E28" w:rsidRPr="00DC194E" w:rsidRDefault="00631060"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59</w:t>
            </w:r>
          </w:p>
        </w:tc>
        <w:tc>
          <w:tcPr>
            <w:tcW w:w="1529" w:type="dxa"/>
            <w:tcBorders>
              <w:top w:val="single" w:sz="4" w:space="0" w:color="auto"/>
              <w:left w:val="single" w:sz="4" w:space="0" w:color="auto"/>
              <w:bottom w:val="single" w:sz="4" w:space="0" w:color="auto"/>
              <w:right w:val="single" w:sz="4" w:space="0" w:color="auto"/>
            </w:tcBorders>
          </w:tcPr>
          <w:p w:rsidR="001E6E28" w:rsidRPr="00DC194E" w:rsidRDefault="00631060" w:rsidP="001E6E28">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9</w:t>
            </w:r>
          </w:p>
        </w:tc>
      </w:tr>
    </w:tbl>
    <w:p w:rsidR="001E6E28" w:rsidRDefault="00631060" w:rsidP="001E6E28">
      <w:pPr>
        <w:pStyle w:val="ConsPlusNormal"/>
        <w:ind w:firstLine="540"/>
        <w:jc w:val="both"/>
        <w:rPr>
          <w:rFonts w:ascii="Times New Roman" w:hAnsi="Times New Roman" w:cs="Times New Roman"/>
          <w:sz w:val="28"/>
          <w:szCs w:val="28"/>
        </w:rPr>
      </w:pPr>
      <w:r w:rsidRPr="00DC194E">
        <w:rPr>
          <w:rFonts w:ascii="Times New Roman" w:hAnsi="Times New Roman" w:cs="Times New Roman"/>
          <w:sz w:val="28"/>
          <w:szCs w:val="28"/>
        </w:rPr>
        <w:t xml:space="preserve">* Практическое занятие </w:t>
      </w:r>
      <w:r w:rsidR="001E6E28" w:rsidRPr="00DC194E">
        <w:rPr>
          <w:rFonts w:ascii="Times New Roman" w:hAnsi="Times New Roman" w:cs="Times New Roman"/>
          <w:sz w:val="28"/>
          <w:szCs w:val="28"/>
        </w:rPr>
        <w:t>про</w:t>
      </w:r>
      <w:r w:rsidR="001E6E28" w:rsidRPr="00B17BF8">
        <w:rPr>
          <w:rFonts w:ascii="Times New Roman" w:hAnsi="Times New Roman" w:cs="Times New Roman"/>
          <w:sz w:val="28"/>
          <w:szCs w:val="28"/>
        </w:rPr>
        <w:t>водится на учебном транспортном средстве.</w:t>
      </w:r>
    </w:p>
    <w:p w:rsidR="00DC194E" w:rsidRDefault="00DC194E" w:rsidP="00DC194E">
      <w:pPr>
        <w:spacing w:line="240" w:lineRule="auto"/>
        <w:rPr>
          <w:rFonts w:ascii="Times New Roman" w:eastAsia="Times New Roman" w:hAnsi="Times New Roman" w:cs="Times New Roman"/>
          <w:sz w:val="28"/>
          <w:szCs w:val="28"/>
          <w:lang w:eastAsia="ru-RU"/>
        </w:rPr>
      </w:pP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sidRPr="00DC194E">
        <w:rPr>
          <w:rFonts w:ascii="Times New Roman" w:eastAsia="Times New Roman" w:hAnsi="Times New Roman" w:cs="Times New Roman"/>
          <w:sz w:val="28"/>
          <w:szCs w:val="28"/>
          <w:lang w:eastAsia="ru-RU"/>
        </w:rPr>
        <w:t>3.2.1.1. Устройство транспортных средств.</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w:t>
      </w:r>
      <w:r w:rsidRPr="00DC194E">
        <w:rPr>
          <w:rFonts w:ascii="Times New Roman" w:eastAsia="Times New Roman" w:hAnsi="Times New Roman" w:cs="Times New Roman"/>
          <w:sz w:val="28"/>
          <w:szCs w:val="28"/>
          <w:lang w:eastAsia="ru-RU"/>
        </w:rPr>
        <w:lastRenderedPageBreak/>
        <w:t>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 xml:space="preserve">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w:t>
      </w:r>
      <w:r w:rsidRPr="00DC194E">
        <w:rPr>
          <w:rFonts w:ascii="Times New Roman" w:eastAsia="Times New Roman" w:hAnsi="Times New Roman" w:cs="Times New Roman"/>
          <w:sz w:val="28"/>
          <w:szCs w:val="28"/>
          <w:lang w:eastAsia="ru-RU"/>
        </w:rPr>
        <w:lastRenderedPageBreak/>
        <w:t>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w:t>
      </w:r>
      <w:r w:rsidRPr="00DC194E">
        <w:rPr>
          <w:rFonts w:ascii="Times New Roman" w:eastAsia="Times New Roman" w:hAnsi="Times New Roman" w:cs="Times New Roman"/>
          <w:sz w:val="28"/>
          <w:szCs w:val="28"/>
          <w:lang w:eastAsia="ru-RU"/>
        </w:rPr>
        <w:lastRenderedPageBreak/>
        <w:t>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Общее устройство прицепов: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3.2.1.2. Техническое обслуживание.</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w:t>
      </w:r>
      <w:r w:rsidRPr="00DC194E">
        <w:rPr>
          <w:rFonts w:ascii="Times New Roman" w:eastAsia="Times New Roman" w:hAnsi="Times New Roman" w:cs="Times New Roman"/>
          <w:sz w:val="28"/>
          <w:szCs w:val="28"/>
          <w:lang w:eastAsia="ru-RU"/>
        </w:rPr>
        <w:lastRenderedPageBreak/>
        <w:t>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C194E" w:rsidRPr="00DC194E" w:rsidRDefault="00DC194E" w:rsidP="00DC1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94E">
        <w:rPr>
          <w:rFonts w:ascii="Times New Roman" w:eastAsia="Times New Roman" w:hAnsi="Times New Roman" w:cs="Times New Roman"/>
          <w:sz w:val="28"/>
          <w:szCs w:val="2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DC194E" w:rsidRDefault="00DC194E" w:rsidP="00DC194E">
      <w:pPr>
        <w:spacing w:line="240" w:lineRule="auto"/>
        <w:rPr>
          <w:rFonts w:ascii="Times New Roman" w:eastAsia="Times New Roman" w:hAnsi="Times New Roman" w:cs="Times New Roman"/>
          <w:color w:val="464C55"/>
          <w:sz w:val="24"/>
          <w:szCs w:val="24"/>
          <w:lang w:eastAsia="ru-RU"/>
        </w:rPr>
      </w:pPr>
    </w:p>
    <w:p w:rsidR="00DC194E" w:rsidRDefault="00DC194E" w:rsidP="00DC194E">
      <w:pPr>
        <w:spacing w:line="240" w:lineRule="auto"/>
        <w:jc w:val="center"/>
        <w:rPr>
          <w:rFonts w:ascii="Times New Roman" w:eastAsia="Times New Roman" w:hAnsi="Times New Roman" w:cs="Times New Roman"/>
          <w:sz w:val="28"/>
          <w:szCs w:val="28"/>
          <w:lang w:eastAsia="ru-RU"/>
        </w:rPr>
      </w:pPr>
      <w:r w:rsidRPr="00DC194E">
        <w:rPr>
          <w:rFonts w:ascii="Times New Roman" w:eastAsia="Times New Roman" w:hAnsi="Times New Roman" w:cs="Times New Roman"/>
          <w:sz w:val="28"/>
          <w:szCs w:val="28"/>
          <w:lang w:eastAsia="ru-RU"/>
        </w:rPr>
        <w:t>3.2.2. Учебный предмет "Основы управления транспортными средствами категории "С".</w:t>
      </w:r>
    </w:p>
    <w:p w:rsidR="00DC194E" w:rsidRDefault="00DC194E" w:rsidP="00DC194E">
      <w:pPr>
        <w:spacing w:line="240" w:lineRule="auto"/>
        <w:jc w:val="center"/>
        <w:rPr>
          <w:rFonts w:ascii="Times New Roman" w:eastAsia="Times New Roman" w:hAnsi="Times New Roman" w:cs="Times New Roman"/>
          <w:bCs/>
          <w:sz w:val="28"/>
          <w:szCs w:val="28"/>
          <w:lang w:eastAsia="ru-RU"/>
        </w:rPr>
      </w:pPr>
      <w:r w:rsidRPr="00DC194E">
        <w:rPr>
          <w:rFonts w:ascii="Times New Roman" w:eastAsia="Times New Roman" w:hAnsi="Times New Roman" w:cs="Times New Roman"/>
          <w:bCs/>
          <w:sz w:val="28"/>
          <w:szCs w:val="28"/>
          <w:lang w:eastAsia="ru-RU"/>
        </w:rPr>
        <w:t>Распределение учебных часов по разделам и темам</w:t>
      </w:r>
    </w:p>
    <w:p w:rsidR="00DC194E" w:rsidRPr="003C3ECC" w:rsidRDefault="00DC194E" w:rsidP="00DC194E">
      <w:pPr>
        <w:pStyle w:val="ConsPlusNormal"/>
        <w:jc w:val="center"/>
        <w:outlineLvl w:val="4"/>
        <w:rPr>
          <w:rFonts w:ascii="Times New Roman" w:hAnsi="Times New Roman" w:cs="Times New Roman"/>
          <w:sz w:val="28"/>
          <w:szCs w:val="28"/>
        </w:rPr>
      </w:pPr>
      <w:r>
        <w:rPr>
          <w:rFonts w:ascii="Times New Roman" w:hAnsi="Times New Roman" w:cs="Times New Roman"/>
          <w:sz w:val="28"/>
          <w:szCs w:val="28"/>
        </w:rPr>
        <w:t xml:space="preserve">                                                                                                    </w:t>
      </w:r>
    </w:p>
    <w:tbl>
      <w:tblPr>
        <w:tblW w:w="9699" w:type="dxa"/>
        <w:tblCellSpacing w:w="5" w:type="nil"/>
        <w:tblInd w:w="75" w:type="dxa"/>
        <w:tblLayout w:type="fixed"/>
        <w:tblCellMar>
          <w:left w:w="75" w:type="dxa"/>
          <w:right w:w="75" w:type="dxa"/>
        </w:tblCellMar>
        <w:tblLook w:val="0000"/>
      </w:tblPr>
      <w:tblGrid>
        <w:gridCol w:w="5044"/>
        <w:gridCol w:w="1000"/>
        <w:gridCol w:w="1827"/>
        <w:gridCol w:w="1828"/>
      </w:tblGrid>
      <w:tr w:rsidR="00DC194E" w:rsidRPr="00F76D01" w:rsidTr="00077AD2">
        <w:trPr>
          <w:tblCellSpacing w:w="5" w:type="nil"/>
        </w:trPr>
        <w:tc>
          <w:tcPr>
            <w:tcW w:w="5044" w:type="dxa"/>
            <w:vMerge w:val="restart"/>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Количество часов</w:t>
            </w:r>
          </w:p>
        </w:tc>
      </w:tr>
      <w:tr w:rsidR="00DC194E" w:rsidRPr="00F76D01" w:rsidTr="00077AD2">
        <w:trPr>
          <w:tblCellSpacing w:w="5" w:type="nil"/>
        </w:trPr>
        <w:tc>
          <w:tcPr>
            <w:tcW w:w="5044" w:type="dxa"/>
            <w:vMerge/>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ind w:firstLine="540"/>
              <w:jc w:val="both"/>
              <w:rPr>
                <w:rFonts w:ascii="Times New Roman" w:hAnsi="Times New Roman" w:cs="Times New Roman"/>
                <w:sz w:val="28"/>
                <w:szCs w:val="28"/>
              </w:rPr>
            </w:pPr>
          </w:p>
        </w:tc>
        <w:tc>
          <w:tcPr>
            <w:tcW w:w="1000" w:type="dxa"/>
            <w:vMerge w:val="restart"/>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Всего</w:t>
            </w:r>
          </w:p>
        </w:tc>
        <w:tc>
          <w:tcPr>
            <w:tcW w:w="3655" w:type="dxa"/>
            <w:gridSpan w:val="2"/>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В том числе</w:t>
            </w:r>
          </w:p>
        </w:tc>
      </w:tr>
      <w:tr w:rsidR="00DC194E" w:rsidRPr="00F76D01" w:rsidTr="00077AD2">
        <w:trPr>
          <w:tblCellSpacing w:w="5" w:type="nil"/>
        </w:trPr>
        <w:tc>
          <w:tcPr>
            <w:tcW w:w="5044" w:type="dxa"/>
            <w:vMerge/>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ind w:firstLine="540"/>
              <w:jc w:val="both"/>
              <w:rPr>
                <w:rFonts w:ascii="Times New Roman"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ind w:firstLine="540"/>
              <w:jc w:val="both"/>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Практические занятия</w:t>
            </w:r>
          </w:p>
        </w:tc>
      </w:tr>
      <w:tr w:rsidR="00DC194E" w:rsidRPr="00F76D01" w:rsidTr="00077AD2">
        <w:trPr>
          <w:tblCellSpacing w:w="5" w:type="nil"/>
        </w:trPr>
        <w:tc>
          <w:tcPr>
            <w:tcW w:w="5044" w:type="dxa"/>
            <w:tcBorders>
              <w:top w:val="single" w:sz="4" w:space="0" w:color="auto"/>
              <w:left w:val="single" w:sz="4" w:space="0" w:color="auto"/>
              <w:right w:val="single" w:sz="4" w:space="0" w:color="auto"/>
            </w:tcBorders>
          </w:tcPr>
          <w:p w:rsidR="00DC194E" w:rsidRPr="00F76D01" w:rsidRDefault="00DC194E" w:rsidP="00077AD2">
            <w:pPr>
              <w:pStyle w:val="ConsPlusNormal"/>
              <w:rPr>
                <w:rFonts w:ascii="Times New Roman" w:hAnsi="Times New Roman" w:cs="Times New Roman"/>
                <w:sz w:val="28"/>
                <w:szCs w:val="28"/>
              </w:rPr>
            </w:pPr>
            <w:r w:rsidRPr="00F76D01">
              <w:rPr>
                <w:rFonts w:ascii="Times New Roman" w:hAnsi="Times New Roman" w:cs="Times New Roman"/>
                <w:sz w:val="28"/>
                <w:szCs w:val="28"/>
              </w:rPr>
              <w:t>Приемы управления транспортным средством</w:t>
            </w:r>
          </w:p>
        </w:tc>
        <w:tc>
          <w:tcPr>
            <w:tcW w:w="1000" w:type="dxa"/>
            <w:tcBorders>
              <w:top w:val="single" w:sz="4" w:space="0" w:color="auto"/>
              <w:left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2</w:t>
            </w:r>
          </w:p>
        </w:tc>
        <w:tc>
          <w:tcPr>
            <w:tcW w:w="1827" w:type="dxa"/>
            <w:tcBorders>
              <w:top w:val="single" w:sz="4" w:space="0" w:color="auto"/>
              <w:left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2</w:t>
            </w:r>
          </w:p>
        </w:tc>
        <w:tc>
          <w:tcPr>
            <w:tcW w:w="1828" w:type="dxa"/>
            <w:tcBorders>
              <w:top w:val="single" w:sz="4" w:space="0" w:color="auto"/>
              <w:left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w:t>
            </w:r>
          </w:p>
        </w:tc>
      </w:tr>
      <w:tr w:rsidR="00DC194E" w:rsidRPr="00F76D01" w:rsidTr="00077AD2">
        <w:trPr>
          <w:tblCellSpacing w:w="5" w:type="nil"/>
        </w:trPr>
        <w:tc>
          <w:tcPr>
            <w:tcW w:w="5044" w:type="dxa"/>
            <w:tcBorders>
              <w:left w:val="single" w:sz="4" w:space="0" w:color="auto"/>
              <w:right w:val="single" w:sz="4" w:space="0" w:color="auto"/>
            </w:tcBorders>
          </w:tcPr>
          <w:p w:rsidR="00DC194E" w:rsidRPr="00F76D01" w:rsidRDefault="00DC194E" w:rsidP="00077AD2">
            <w:pPr>
              <w:pStyle w:val="ConsPlusNormal"/>
              <w:rPr>
                <w:rFonts w:ascii="Times New Roman" w:hAnsi="Times New Roman" w:cs="Times New Roman"/>
                <w:sz w:val="28"/>
                <w:szCs w:val="28"/>
              </w:rPr>
            </w:pPr>
            <w:r w:rsidRPr="00F76D01">
              <w:rPr>
                <w:rFonts w:ascii="Times New Roman" w:hAnsi="Times New Roman" w:cs="Times New Roman"/>
                <w:sz w:val="28"/>
                <w:szCs w:val="28"/>
              </w:rPr>
              <w:t>Управление транспортным средством в штатных ситуациях</w:t>
            </w:r>
          </w:p>
        </w:tc>
        <w:tc>
          <w:tcPr>
            <w:tcW w:w="1000" w:type="dxa"/>
            <w:tcBorders>
              <w:left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6</w:t>
            </w:r>
          </w:p>
        </w:tc>
        <w:tc>
          <w:tcPr>
            <w:tcW w:w="1827" w:type="dxa"/>
            <w:tcBorders>
              <w:left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4</w:t>
            </w:r>
          </w:p>
        </w:tc>
        <w:tc>
          <w:tcPr>
            <w:tcW w:w="1828" w:type="dxa"/>
            <w:tcBorders>
              <w:left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2</w:t>
            </w:r>
          </w:p>
        </w:tc>
      </w:tr>
      <w:tr w:rsidR="00DC194E" w:rsidRPr="00F76D01" w:rsidTr="00077AD2">
        <w:trPr>
          <w:tblCellSpacing w:w="5" w:type="nil"/>
        </w:trPr>
        <w:tc>
          <w:tcPr>
            <w:tcW w:w="5044" w:type="dxa"/>
            <w:tcBorders>
              <w:left w:val="single" w:sz="4" w:space="0" w:color="auto"/>
              <w:bottom w:val="single" w:sz="4" w:space="0" w:color="auto"/>
              <w:right w:val="single" w:sz="4" w:space="0" w:color="auto"/>
            </w:tcBorders>
          </w:tcPr>
          <w:p w:rsidR="00DC194E" w:rsidRPr="00F76D01" w:rsidRDefault="00DC194E" w:rsidP="00077AD2">
            <w:pPr>
              <w:pStyle w:val="ConsPlusNormal"/>
              <w:rPr>
                <w:rFonts w:ascii="Times New Roman" w:hAnsi="Times New Roman" w:cs="Times New Roman"/>
                <w:sz w:val="28"/>
                <w:szCs w:val="28"/>
              </w:rPr>
            </w:pPr>
            <w:r w:rsidRPr="00F76D01">
              <w:rPr>
                <w:rFonts w:ascii="Times New Roman" w:hAnsi="Times New Roman" w:cs="Times New Roman"/>
                <w:sz w:val="28"/>
                <w:szCs w:val="28"/>
              </w:rP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4</w:t>
            </w:r>
          </w:p>
        </w:tc>
        <w:tc>
          <w:tcPr>
            <w:tcW w:w="1827" w:type="dxa"/>
            <w:tcBorders>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2</w:t>
            </w:r>
          </w:p>
        </w:tc>
        <w:tc>
          <w:tcPr>
            <w:tcW w:w="1828" w:type="dxa"/>
            <w:tcBorders>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sidRPr="00F76D01">
              <w:rPr>
                <w:rFonts w:ascii="Times New Roman" w:hAnsi="Times New Roman" w:cs="Times New Roman"/>
                <w:sz w:val="28"/>
                <w:szCs w:val="28"/>
              </w:rPr>
              <w:t>2</w:t>
            </w:r>
          </w:p>
        </w:tc>
      </w:tr>
      <w:tr w:rsidR="00DC194E" w:rsidRPr="00F76D01" w:rsidTr="00077AD2">
        <w:trPr>
          <w:tblCellSpacing w:w="5" w:type="nil"/>
        </w:trPr>
        <w:tc>
          <w:tcPr>
            <w:tcW w:w="5044" w:type="dxa"/>
            <w:tcBorders>
              <w:left w:val="single" w:sz="4" w:space="0" w:color="auto"/>
              <w:bottom w:val="single" w:sz="4" w:space="0" w:color="auto"/>
              <w:right w:val="single" w:sz="4" w:space="0" w:color="auto"/>
            </w:tcBorders>
          </w:tcPr>
          <w:p w:rsidR="00DC194E" w:rsidRPr="00F76D01" w:rsidRDefault="0084150D" w:rsidP="00077AD2">
            <w:pPr>
              <w:pStyle w:val="ConsPlusNormal"/>
              <w:rPr>
                <w:rFonts w:ascii="Times New Roman" w:hAnsi="Times New Roman" w:cs="Times New Roman"/>
                <w:sz w:val="28"/>
                <w:szCs w:val="28"/>
              </w:rPr>
            </w:pPr>
            <w:r>
              <w:rPr>
                <w:rFonts w:ascii="Times New Roman" w:hAnsi="Times New Roman" w:cs="Times New Roman"/>
                <w:color w:val="22272F"/>
                <w:sz w:val="28"/>
                <w:szCs w:val="28"/>
              </w:rPr>
              <w:t>Промежуточная аттестация</w:t>
            </w:r>
          </w:p>
        </w:tc>
        <w:tc>
          <w:tcPr>
            <w:tcW w:w="1000" w:type="dxa"/>
            <w:tcBorders>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827" w:type="dxa"/>
            <w:tcBorders>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828" w:type="dxa"/>
            <w:tcBorders>
              <w:left w:val="single" w:sz="4" w:space="0" w:color="auto"/>
              <w:bottom w:val="single" w:sz="4" w:space="0" w:color="auto"/>
              <w:right w:val="single" w:sz="4" w:space="0" w:color="auto"/>
            </w:tcBorders>
          </w:tcPr>
          <w:p w:rsidR="00DC194E" w:rsidRPr="00F76D01" w:rsidRDefault="00DC194E"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DC194E" w:rsidRPr="00DC194E" w:rsidTr="00077AD2">
        <w:trPr>
          <w:tblCellSpacing w:w="5" w:type="nil"/>
        </w:trPr>
        <w:tc>
          <w:tcPr>
            <w:tcW w:w="5044" w:type="dxa"/>
            <w:tcBorders>
              <w:top w:val="single" w:sz="4" w:space="0" w:color="auto"/>
              <w:left w:val="single" w:sz="4" w:space="0" w:color="auto"/>
              <w:bottom w:val="single" w:sz="4" w:space="0" w:color="auto"/>
              <w:right w:val="single" w:sz="4" w:space="0" w:color="auto"/>
            </w:tcBorders>
          </w:tcPr>
          <w:p w:rsidR="00DC194E" w:rsidRPr="00DC194E" w:rsidRDefault="00DC194E" w:rsidP="00077AD2">
            <w:pPr>
              <w:pStyle w:val="ConsPlusNormal"/>
              <w:rPr>
                <w:rFonts w:ascii="Times New Roman" w:hAnsi="Times New Roman" w:cs="Times New Roman"/>
                <w:sz w:val="28"/>
                <w:szCs w:val="28"/>
              </w:rPr>
            </w:pPr>
            <w:r w:rsidRPr="00DC194E">
              <w:rPr>
                <w:rFonts w:ascii="Times New Roman" w:hAnsi="Times New Roman" w:cs="Times New Roman"/>
                <w:sz w:val="28"/>
                <w:szCs w:val="28"/>
              </w:rPr>
              <w:t>Итого</w:t>
            </w:r>
          </w:p>
        </w:tc>
        <w:tc>
          <w:tcPr>
            <w:tcW w:w="1000" w:type="dxa"/>
            <w:tcBorders>
              <w:top w:val="single" w:sz="4" w:space="0" w:color="auto"/>
              <w:left w:val="single" w:sz="4" w:space="0" w:color="auto"/>
              <w:bottom w:val="single" w:sz="4" w:space="0" w:color="auto"/>
              <w:right w:val="single" w:sz="4" w:space="0" w:color="auto"/>
            </w:tcBorders>
          </w:tcPr>
          <w:p w:rsidR="00DC194E" w:rsidRPr="00DC194E" w:rsidRDefault="00DC194E" w:rsidP="00077AD2">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13</w:t>
            </w:r>
          </w:p>
        </w:tc>
        <w:tc>
          <w:tcPr>
            <w:tcW w:w="1827" w:type="dxa"/>
            <w:tcBorders>
              <w:top w:val="single" w:sz="4" w:space="0" w:color="auto"/>
              <w:left w:val="single" w:sz="4" w:space="0" w:color="auto"/>
              <w:bottom w:val="single" w:sz="4" w:space="0" w:color="auto"/>
              <w:right w:val="single" w:sz="4" w:space="0" w:color="auto"/>
            </w:tcBorders>
          </w:tcPr>
          <w:p w:rsidR="00DC194E" w:rsidRPr="00DC194E" w:rsidRDefault="00DC194E" w:rsidP="00077AD2">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8</w:t>
            </w:r>
          </w:p>
        </w:tc>
        <w:tc>
          <w:tcPr>
            <w:tcW w:w="1828" w:type="dxa"/>
            <w:tcBorders>
              <w:top w:val="single" w:sz="4" w:space="0" w:color="auto"/>
              <w:left w:val="single" w:sz="4" w:space="0" w:color="auto"/>
              <w:bottom w:val="single" w:sz="4" w:space="0" w:color="auto"/>
              <w:right w:val="single" w:sz="4" w:space="0" w:color="auto"/>
            </w:tcBorders>
          </w:tcPr>
          <w:p w:rsidR="00DC194E" w:rsidRPr="00DC194E" w:rsidRDefault="00DC194E" w:rsidP="00077AD2">
            <w:pPr>
              <w:pStyle w:val="ConsPlusNormal"/>
              <w:jc w:val="center"/>
              <w:rPr>
                <w:rFonts w:ascii="Times New Roman" w:hAnsi="Times New Roman" w:cs="Times New Roman"/>
                <w:sz w:val="28"/>
                <w:szCs w:val="28"/>
              </w:rPr>
            </w:pPr>
            <w:r w:rsidRPr="00DC194E">
              <w:rPr>
                <w:rFonts w:ascii="Times New Roman" w:hAnsi="Times New Roman" w:cs="Times New Roman"/>
                <w:sz w:val="28"/>
                <w:szCs w:val="28"/>
              </w:rPr>
              <w:t>5</w:t>
            </w:r>
          </w:p>
        </w:tc>
      </w:tr>
    </w:tbl>
    <w:p w:rsidR="003F64B7" w:rsidRDefault="003F64B7" w:rsidP="003F64B7">
      <w:pPr>
        <w:spacing w:line="240" w:lineRule="auto"/>
        <w:rPr>
          <w:rFonts w:ascii="Times New Roman" w:eastAsia="Times New Roman" w:hAnsi="Times New Roman" w:cs="Times New Roman"/>
          <w:color w:val="464C55"/>
          <w:sz w:val="24"/>
          <w:szCs w:val="24"/>
          <w:lang w:eastAsia="ru-RU"/>
        </w:rPr>
      </w:pPr>
    </w:p>
    <w:p w:rsidR="003F64B7" w:rsidRPr="003F64B7" w:rsidRDefault="003F64B7" w:rsidP="003F64B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F64B7">
        <w:rPr>
          <w:rFonts w:ascii="Times New Roman" w:eastAsia="Times New Roman" w:hAnsi="Times New Roman" w:cs="Times New Roman"/>
          <w:sz w:val="28"/>
          <w:szCs w:val="28"/>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F64B7" w:rsidRPr="003F64B7" w:rsidRDefault="003F64B7" w:rsidP="003F64B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64B7">
        <w:rPr>
          <w:rFonts w:ascii="Times New Roman" w:eastAsia="Times New Roman" w:hAnsi="Times New Roman" w:cs="Times New Roman"/>
          <w:sz w:val="28"/>
          <w:szCs w:val="28"/>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w:t>
      </w:r>
      <w:r w:rsidRPr="003F64B7">
        <w:rPr>
          <w:rFonts w:ascii="Times New Roman" w:eastAsia="Times New Roman" w:hAnsi="Times New Roman" w:cs="Times New Roman"/>
          <w:sz w:val="28"/>
          <w:szCs w:val="28"/>
          <w:lang w:eastAsia="ru-RU"/>
        </w:rPr>
        <w:lastRenderedPageBreak/>
        <w:t>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3F64B7" w:rsidRDefault="003F64B7" w:rsidP="003F64B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64B7">
        <w:rPr>
          <w:rFonts w:ascii="Times New Roman" w:eastAsia="Times New Roman" w:hAnsi="Times New Roman" w:cs="Times New Roman"/>
          <w:sz w:val="28"/>
          <w:szCs w:val="28"/>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3.2.3. Учебный предмет "Вождение транспортных средств категории "С" (для транспортных средств с механической трансмиссией).</w:t>
      </w:r>
    </w:p>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bCs/>
          <w:sz w:val="28"/>
          <w:szCs w:val="28"/>
          <w:lang w:eastAsia="ru-RU"/>
        </w:rPr>
        <w:t>Распределение учебных часов по разделам и темам</w:t>
      </w:r>
    </w:p>
    <w:tbl>
      <w:tblPr>
        <w:tblW w:w="9219" w:type="dxa"/>
        <w:shd w:val="clear" w:color="auto" w:fill="FFFFFF"/>
        <w:tblCellMar>
          <w:left w:w="0" w:type="dxa"/>
          <w:right w:w="0" w:type="dxa"/>
        </w:tblCellMar>
        <w:tblLook w:val="04A0"/>
      </w:tblPr>
      <w:tblGrid>
        <w:gridCol w:w="5037"/>
        <w:gridCol w:w="4182"/>
      </w:tblGrid>
      <w:tr w:rsidR="003F64B7" w:rsidRPr="003F64B7" w:rsidTr="003F64B7">
        <w:tc>
          <w:tcPr>
            <w:tcW w:w="5037" w:type="dxa"/>
            <w:tcBorders>
              <w:top w:val="single" w:sz="4" w:space="0" w:color="000000"/>
              <w:left w:val="single" w:sz="4" w:space="0" w:color="000000"/>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Наименование разделов и тем</w:t>
            </w:r>
          </w:p>
        </w:tc>
        <w:tc>
          <w:tcPr>
            <w:tcW w:w="4182" w:type="dxa"/>
            <w:tcBorders>
              <w:top w:val="single" w:sz="4" w:space="0" w:color="000000"/>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Количество часов практического обучения</w:t>
            </w:r>
          </w:p>
        </w:tc>
      </w:tr>
      <w:tr w:rsidR="003F64B7" w:rsidRPr="003F64B7" w:rsidTr="003F64B7">
        <w:tc>
          <w:tcPr>
            <w:tcW w:w="9219" w:type="dxa"/>
            <w:gridSpan w:val="2"/>
            <w:tcBorders>
              <w:left w:val="single" w:sz="4" w:space="0" w:color="000000"/>
              <w:bottom w:val="single" w:sz="4" w:space="0" w:color="000000"/>
              <w:right w:val="single" w:sz="4" w:space="0" w:color="000000"/>
            </w:tcBorders>
            <w:shd w:val="clear" w:color="auto" w:fill="FFFFFF"/>
            <w:hideMark/>
          </w:tcPr>
          <w:p w:rsidR="003F64B7" w:rsidRDefault="003F64B7" w:rsidP="003F64B7">
            <w:pPr>
              <w:spacing w:after="0" w:line="240" w:lineRule="auto"/>
              <w:jc w:val="center"/>
              <w:rPr>
                <w:rFonts w:ascii="Times New Roman" w:eastAsia="Times New Roman" w:hAnsi="Times New Roman" w:cs="Times New Roman"/>
                <w:bCs/>
                <w:sz w:val="28"/>
                <w:szCs w:val="28"/>
                <w:lang w:eastAsia="ru-RU"/>
              </w:rPr>
            </w:pPr>
            <w:r w:rsidRPr="003F64B7">
              <w:rPr>
                <w:rFonts w:ascii="Times New Roman" w:eastAsia="Times New Roman" w:hAnsi="Times New Roman" w:cs="Times New Roman"/>
                <w:bCs/>
                <w:sz w:val="28"/>
                <w:szCs w:val="28"/>
                <w:lang w:eastAsia="ru-RU"/>
              </w:rPr>
              <w:t>Первоначальное обучение вождению</w:t>
            </w:r>
          </w:p>
          <w:p w:rsidR="003F64B7" w:rsidRPr="003F64B7" w:rsidRDefault="003F64B7" w:rsidP="003F64B7">
            <w:pPr>
              <w:tabs>
                <w:tab w:val="left" w:pos="2403"/>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первый год обучения)</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3F64B7" w:rsidP="003F64B7">
            <w:pPr>
              <w:spacing w:after="0"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Посадка, действия органами управления</w:t>
            </w:r>
            <w:hyperlink r:id="rId25" w:anchor="block_3800111" w:history="1">
              <w:r w:rsidRPr="003F64B7">
                <w:rPr>
                  <w:rFonts w:ascii="Times New Roman" w:eastAsia="Times New Roman" w:hAnsi="Times New Roman" w:cs="Times New Roman"/>
                  <w:sz w:val="28"/>
                  <w:szCs w:val="28"/>
                  <w:lang w:eastAsia="ru-RU"/>
                </w:rPr>
                <w:t>*</w:t>
              </w:r>
            </w:hyperlink>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2</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w:t>
            </w:r>
            <w:r w:rsidR="003F64B7" w:rsidRPr="003F64B7">
              <w:rPr>
                <w:rFonts w:ascii="Times New Roman" w:eastAsia="Times New Roman" w:hAnsi="Times New Roman" w:cs="Times New Roman"/>
                <w:sz w:val="28"/>
                <w:szCs w:val="28"/>
                <w:lang w:eastAsia="ru-RU"/>
              </w:rPr>
              <w:lastRenderedPageBreak/>
              <w:t>выключение двигателя</w:t>
            </w:r>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lastRenderedPageBreak/>
              <w:t>2</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F64B7" w:rsidRPr="003F64B7">
              <w:rPr>
                <w:rFonts w:ascii="Times New Roman" w:eastAsia="Times New Roman" w:hAnsi="Times New Roman" w:cs="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4</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Повороты в движении, разворот для движения в обратном направлении, проезд перекрестка и пешеходного перехода</w:t>
            </w:r>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6</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Движение задним ходом</w:t>
            </w:r>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2</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Движение в ограниченных проездах, сложное маневрирование</w:t>
            </w:r>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8</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Движение с прицепом</w:t>
            </w:r>
            <w:hyperlink r:id="rId26" w:anchor="block_3800222" w:history="1">
              <w:r w:rsidR="003F64B7" w:rsidRPr="003F64B7">
                <w:rPr>
                  <w:rFonts w:ascii="Times New Roman" w:eastAsia="Times New Roman" w:hAnsi="Times New Roman" w:cs="Times New Roman"/>
                  <w:sz w:val="28"/>
                  <w:szCs w:val="28"/>
                  <w:lang w:eastAsia="ru-RU"/>
                </w:rPr>
                <w:t>**</w:t>
              </w:r>
            </w:hyperlink>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6</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Итого по </w:t>
            </w:r>
            <w:hyperlink r:id="rId27" w:anchor="block_3801" w:history="1">
              <w:r w:rsidR="003F64B7" w:rsidRPr="003F64B7">
                <w:rPr>
                  <w:rFonts w:ascii="Times New Roman" w:eastAsia="Times New Roman" w:hAnsi="Times New Roman" w:cs="Times New Roman"/>
                  <w:sz w:val="28"/>
                  <w:szCs w:val="28"/>
                  <w:lang w:eastAsia="ru-RU"/>
                </w:rPr>
                <w:t>разделу</w:t>
              </w:r>
            </w:hyperlink>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30</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50D">
              <w:rPr>
                <w:rFonts w:ascii="Times New Roman" w:eastAsia="Times New Roman" w:hAnsi="Times New Roman" w:cs="Times New Roman"/>
                <w:color w:val="22272F"/>
                <w:sz w:val="28"/>
                <w:szCs w:val="28"/>
                <w:lang w:eastAsia="ru-RU"/>
              </w:rPr>
              <w:t>Промежуточная аттестация</w:t>
            </w:r>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F64B7" w:rsidRPr="003F64B7" w:rsidTr="003F64B7">
        <w:tc>
          <w:tcPr>
            <w:tcW w:w="9219" w:type="dxa"/>
            <w:gridSpan w:val="2"/>
            <w:tcBorders>
              <w:left w:val="single" w:sz="4" w:space="0" w:color="000000"/>
              <w:bottom w:val="single" w:sz="4" w:space="0" w:color="000000"/>
              <w:right w:val="single" w:sz="4" w:space="0" w:color="000000"/>
            </w:tcBorders>
            <w:shd w:val="clear" w:color="auto" w:fill="FFFFFF"/>
            <w:hideMark/>
          </w:tcPr>
          <w:p w:rsidR="003F64B7" w:rsidRDefault="003F64B7" w:rsidP="003F64B7">
            <w:pPr>
              <w:spacing w:after="0" w:line="240" w:lineRule="auto"/>
              <w:jc w:val="center"/>
              <w:rPr>
                <w:rFonts w:ascii="Times New Roman" w:eastAsia="Times New Roman" w:hAnsi="Times New Roman" w:cs="Times New Roman"/>
                <w:bCs/>
                <w:sz w:val="28"/>
                <w:szCs w:val="28"/>
                <w:lang w:eastAsia="ru-RU"/>
              </w:rPr>
            </w:pPr>
            <w:r w:rsidRPr="003F64B7">
              <w:rPr>
                <w:rFonts w:ascii="Times New Roman" w:eastAsia="Times New Roman" w:hAnsi="Times New Roman" w:cs="Times New Roman"/>
                <w:bCs/>
                <w:sz w:val="28"/>
                <w:szCs w:val="28"/>
                <w:lang w:eastAsia="ru-RU"/>
              </w:rPr>
              <w:t>Обучение вождению в условиях дорожного движения</w:t>
            </w:r>
          </w:p>
          <w:p w:rsidR="003F64B7" w:rsidRPr="003F64B7" w:rsidRDefault="003F64B7" w:rsidP="003F64B7">
            <w:pPr>
              <w:tabs>
                <w:tab w:val="left" w:pos="1937"/>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второй год обучения)</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3F64B7" w:rsidP="003F64B7">
            <w:pPr>
              <w:spacing w:after="0" w:line="240" w:lineRule="auto"/>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Вождение по учебным маршрутам</w:t>
            </w:r>
            <w:hyperlink r:id="rId28" w:anchor="block_3800333" w:history="1">
              <w:r w:rsidRPr="003F64B7">
                <w:rPr>
                  <w:rFonts w:ascii="Times New Roman" w:eastAsia="Times New Roman" w:hAnsi="Times New Roman" w:cs="Times New Roman"/>
                  <w:sz w:val="28"/>
                  <w:szCs w:val="28"/>
                  <w:lang w:eastAsia="ru-RU"/>
                </w:rPr>
                <w:t>***</w:t>
              </w:r>
            </w:hyperlink>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42</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3F64B7"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64B7">
              <w:rPr>
                <w:rFonts w:ascii="Times New Roman" w:eastAsia="Times New Roman" w:hAnsi="Times New Roman" w:cs="Times New Roman"/>
                <w:sz w:val="28"/>
                <w:szCs w:val="28"/>
                <w:lang w:eastAsia="ru-RU"/>
              </w:rPr>
              <w:t>Итого по </w:t>
            </w:r>
            <w:hyperlink r:id="rId29" w:anchor="block_3802" w:history="1">
              <w:r w:rsidRPr="003F64B7">
                <w:rPr>
                  <w:rFonts w:ascii="Times New Roman" w:eastAsia="Times New Roman" w:hAnsi="Times New Roman" w:cs="Times New Roman"/>
                  <w:sz w:val="28"/>
                  <w:szCs w:val="28"/>
                  <w:lang w:eastAsia="ru-RU"/>
                </w:rPr>
                <w:t>разделу</w:t>
              </w:r>
            </w:hyperlink>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42</w:t>
            </w:r>
          </w:p>
        </w:tc>
      </w:tr>
      <w:tr w:rsidR="003F64B7" w:rsidRPr="003F64B7" w:rsidTr="00A73CBB">
        <w:trPr>
          <w:trHeight w:val="427"/>
        </w:trPr>
        <w:tc>
          <w:tcPr>
            <w:tcW w:w="5037" w:type="dxa"/>
            <w:tcBorders>
              <w:left w:val="single" w:sz="4" w:space="0" w:color="000000"/>
              <w:bottom w:val="single" w:sz="4" w:space="0" w:color="000000"/>
              <w:right w:val="single" w:sz="4" w:space="0" w:color="000000"/>
            </w:tcBorders>
            <w:shd w:val="clear" w:color="auto" w:fill="FFFFFF"/>
            <w:hideMark/>
          </w:tcPr>
          <w:p w:rsidR="003F64B7" w:rsidRDefault="0084150D"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22272F"/>
                <w:sz w:val="28"/>
                <w:szCs w:val="28"/>
                <w:lang w:eastAsia="ru-RU"/>
              </w:rPr>
              <w:t>Промежуточная аттестация</w:t>
            </w:r>
          </w:p>
          <w:p w:rsidR="003F64B7" w:rsidRPr="003F64B7" w:rsidRDefault="003F64B7" w:rsidP="003F64B7">
            <w:pPr>
              <w:spacing w:after="0" w:line="240" w:lineRule="auto"/>
              <w:rPr>
                <w:rFonts w:ascii="Times New Roman" w:eastAsia="Times New Roman" w:hAnsi="Times New Roman" w:cs="Times New Roman"/>
                <w:sz w:val="28"/>
                <w:szCs w:val="28"/>
                <w:lang w:eastAsia="ru-RU"/>
              </w:rPr>
            </w:pPr>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F64B7" w:rsidRPr="003F64B7" w:rsidTr="003F64B7">
        <w:tc>
          <w:tcPr>
            <w:tcW w:w="5037" w:type="dxa"/>
            <w:tcBorders>
              <w:left w:val="single" w:sz="4" w:space="0" w:color="000000"/>
              <w:bottom w:val="single" w:sz="4" w:space="0" w:color="000000"/>
              <w:right w:val="single" w:sz="4" w:space="0" w:color="000000"/>
            </w:tcBorders>
            <w:shd w:val="clear" w:color="auto" w:fill="FFFFFF"/>
            <w:hideMark/>
          </w:tcPr>
          <w:p w:rsidR="003F64B7" w:rsidRPr="003F64B7" w:rsidRDefault="00A73CBB" w:rsidP="003F64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Итого</w:t>
            </w:r>
          </w:p>
        </w:tc>
        <w:tc>
          <w:tcPr>
            <w:tcW w:w="4182" w:type="dxa"/>
            <w:tcBorders>
              <w:bottom w:val="single" w:sz="4" w:space="0" w:color="000000"/>
              <w:right w:val="single" w:sz="4" w:space="0" w:color="000000"/>
            </w:tcBorders>
            <w:shd w:val="clear" w:color="auto" w:fill="FFFFFF"/>
            <w:hideMark/>
          </w:tcPr>
          <w:p w:rsidR="003F64B7" w:rsidRPr="003F64B7" w:rsidRDefault="003F64B7" w:rsidP="003F64B7">
            <w:pPr>
              <w:spacing w:line="240" w:lineRule="auto"/>
              <w:jc w:val="center"/>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7</w:t>
            </w:r>
            <w:r w:rsidR="00A73CBB">
              <w:rPr>
                <w:rFonts w:ascii="Times New Roman" w:eastAsia="Times New Roman" w:hAnsi="Times New Roman" w:cs="Times New Roman"/>
                <w:sz w:val="28"/>
                <w:szCs w:val="28"/>
                <w:lang w:eastAsia="ru-RU"/>
              </w:rPr>
              <w:t>4</w:t>
            </w:r>
          </w:p>
        </w:tc>
      </w:tr>
    </w:tbl>
    <w:p w:rsidR="003F64B7" w:rsidRPr="003F64B7" w:rsidRDefault="00A73CBB" w:rsidP="00077A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Обучение проводится на учебном транспортном средстве и (или) тренажере.</w:t>
      </w:r>
    </w:p>
    <w:p w:rsidR="003F64B7" w:rsidRPr="003F64B7" w:rsidRDefault="00A73CBB" w:rsidP="003F64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4B7" w:rsidRPr="003F64B7">
        <w:rPr>
          <w:rFonts w:ascii="Times New Roman" w:eastAsia="Times New Roman" w:hAnsi="Times New Roman" w:cs="Times New Roman"/>
          <w:sz w:val="28"/>
          <w:szCs w:val="28"/>
          <w:lang w:eastAsia="ru-RU"/>
        </w:rPr>
        <w:t>Обучение проводится по желанию обучающегося. Часы могут распределяться на изучение других тем по </w:t>
      </w:r>
      <w:hyperlink r:id="rId30" w:anchor="block_3801" w:history="1">
        <w:r w:rsidR="003F64B7" w:rsidRPr="003F64B7">
          <w:rPr>
            <w:rFonts w:ascii="Times New Roman" w:eastAsia="Times New Roman" w:hAnsi="Times New Roman" w:cs="Times New Roman"/>
            <w:sz w:val="28"/>
            <w:szCs w:val="28"/>
            <w:lang w:eastAsia="ru-RU"/>
          </w:rPr>
          <w:t>разделу</w:t>
        </w:r>
      </w:hyperlink>
      <w:r w:rsidR="003F64B7" w:rsidRPr="003F64B7">
        <w:rPr>
          <w:rFonts w:ascii="Times New Roman" w:eastAsia="Times New Roman" w:hAnsi="Times New Roman" w:cs="Times New Roman"/>
          <w:sz w:val="28"/>
          <w:szCs w:val="28"/>
          <w:lang w:eastAsia="ru-RU"/>
        </w:rPr>
        <w:t>. Для выполнения задания используется прицеп, разрешенная максимальная масса которого не превышает 750 кг.</w:t>
      </w:r>
    </w:p>
    <w:p w:rsidR="003F64B7" w:rsidRPr="003F64B7" w:rsidRDefault="003F64B7" w:rsidP="003F64B7">
      <w:pPr>
        <w:spacing w:line="240" w:lineRule="auto"/>
        <w:jc w:val="both"/>
        <w:rPr>
          <w:rFonts w:ascii="Times New Roman" w:eastAsia="Times New Roman" w:hAnsi="Times New Roman" w:cs="Times New Roman"/>
          <w:sz w:val="28"/>
          <w:szCs w:val="28"/>
          <w:lang w:eastAsia="ru-RU"/>
        </w:rPr>
      </w:pPr>
      <w:r w:rsidRPr="003F64B7">
        <w:rPr>
          <w:rFonts w:ascii="Times New Roman" w:eastAsia="Times New Roman" w:hAnsi="Times New Roman" w:cs="Times New Roman"/>
          <w:sz w:val="28"/>
          <w:szCs w:val="28"/>
          <w:lang w:eastAsia="ru-RU"/>
        </w:rPr>
        <w:t xml:space="preserve">*** </w:t>
      </w:r>
      <w:r w:rsidR="00A73CBB">
        <w:rPr>
          <w:rFonts w:ascii="Times New Roman" w:eastAsia="Times New Roman" w:hAnsi="Times New Roman" w:cs="Times New Roman"/>
          <w:sz w:val="28"/>
          <w:szCs w:val="28"/>
          <w:lang w:eastAsia="ru-RU"/>
        </w:rPr>
        <w:t>Обучение осуществляется в условиях дорожного движения по утвержденным в установленном порядке учебным маршрутам, содержащим соответствующие участки дорог.</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3.2.3.1. Первоначальное обучение вождению.</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w:t>
      </w:r>
      <w:r w:rsidRPr="00A73CBB">
        <w:rPr>
          <w:rFonts w:ascii="Times New Roman" w:eastAsia="Times New Roman" w:hAnsi="Times New Roman" w:cs="Times New Roman"/>
          <w:sz w:val="28"/>
          <w:szCs w:val="28"/>
          <w:lang w:eastAsia="ru-RU"/>
        </w:rPr>
        <w:lastRenderedPageBreak/>
        <w:t>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w:t>
      </w:r>
      <w:r w:rsidRPr="00A73CBB">
        <w:rPr>
          <w:rFonts w:ascii="Times New Roman" w:eastAsia="Times New Roman" w:hAnsi="Times New Roman" w:cs="Times New Roman"/>
          <w:sz w:val="28"/>
          <w:szCs w:val="28"/>
          <w:lang w:eastAsia="ru-RU"/>
        </w:rPr>
        <w:lastRenderedPageBreak/>
        <w:t>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3.2.3.2. Обучение вождению в условиях дорожного движения.</w:t>
      </w:r>
    </w:p>
    <w:p w:rsidR="00A73CBB" w:rsidRPr="00A73CBB" w:rsidRDefault="00A73CBB" w:rsidP="00A73C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CBB">
        <w:rPr>
          <w:rFonts w:ascii="Times New Roman" w:eastAsia="Times New Roman" w:hAnsi="Times New Roman" w:cs="Times New Roman"/>
          <w:sz w:val="28"/>
          <w:szCs w:val="28"/>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44CAD" w:rsidRDefault="00644CAD" w:rsidP="00644CAD">
      <w:pPr>
        <w:spacing w:line="240" w:lineRule="auto"/>
        <w:jc w:val="center"/>
        <w:rPr>
          <w:rFonts w:ascii="Times New Roman" w:eastAsia="Times New Roman" w:hAnsi="Times New Roman" w:cs="Times New Roman"/>
          <w:sz w:val="28"/>
          <w:szCs w:val="28"/>
          <w:lang w:eastAsia="ru-RU"/>
        </w:rPr>
      </w:pPr>
    </w:p>
    <w:p w:rsidR="00644CAD" w:rsidRPr="00644CAD" w:rsidRDefault="00644CAD" w:rsidP="00644CAD">
      <w:pPr>
        <w:spacing w:after="0" w:line="240" w:lineRule="auto"/>
        <w:rPr>
          <w:rFonts w:ascii="Times New Roman" w:eastAsia="Times New Roman" w:hAnsi="Times New Roman" w:cs="Times New Roman"/>
          <w:sz w:val="28"/>
          <w:szCs w:val="28"/>
          <w:lang w:eastAsia="ru-RU"/>
        </w:rPr>
      </w:pPr>
      <w:r w:rsidRPr="00644CAD">
        <w:rPr>
          <w:rFonts w:ascii="Times New Roman" w:eastAsia="Times New Roman" w:hAnsi="Times New Roman" w:cs="Times New Roman"/>
          <w:sz w:val="28"/>
          <w:szCs w:val="28"/>
          <w:lang w:eastAsia="ru-RU"/>
        </w:rPr>
        <w:t>3.3. Профессиональный цикл Примерной программы.</w:t>
      </w:r>
    </w:p>
    <w:p w:rsidR="00644CAD" w:rsidRDefault="00644CAD" w:rsidP="00644CAD">
      <w:pPr>
        <w:spacing w:after="0" w:line="240" w:lineRule="auto"/>
        <w:rPr>
          <w:rFonts w:ascii="Times New Roman" w:eastAsia="Times New Roman" w:hAnsi="Times New Roman" w:cs="Times New Roman"/>
          <w:sz w:val="28"/>
          <w:szCs w:val="28"/>
          <w:lang w:eastAsia="ru-RU"/>
        </w:rPr>
      </w:pPr>
      <w:r w:rsidRPr="00644CAD">
        <w:rPr>
          <w:rFonts w:ascii="Times New Roman" w:eastAsia="Times New Roman" w:hAnsi="Times New Roman" w:cs="Times New Roman"/>
          <w:sz w:val="28"/>
          <w:szCs w:val="28"/>
          <w:lang w:eastAsia="ru-RU"/>
        </w:rPr>
        <w:t>3.3.1. Учебный предмет "Организация и выполнение грузовых перевозок автомобильным транспортом".</w:t>
      </w:r>
    </w:p>
    <w:p w:rsidR="00644CAD" w:rsidRPr="00644CAD" w:rsidRDefault="00644CAD" w:rsidP="00644C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4CAD">
        <w:rPr>
          <w:rFonts w:ascii="Times New Roman" w:eastAsia="Times New Roman" w:hAnsi="Times New Roman" w:cs="Times New Roman"/>
          <w:bCs/>
          <w:sz w:val="28"/>
          <w:szCs w:val="28"/>
          <w:lang w:eastAsia="ru-RU"/>
        </w:rPr>
        <w:t>Распределение учебных часов по разделам и темам</w:t>
      </w:r>
    </w:p>
    <w:p w:rsidR="00644CAD" w:rsidRPr="00A73CBB" w:rsidRDefault="00A73CBB" w:rsidP="00A73CBB">
      <w:pPr>
        <w:spacing w:after="0" w:line="240" w:lineRule="auto"/>
        <w:jc w:val="both"/>
        <w:rPr>
          <w:rFonts w:ascii="Times New Roman" w:eastAsia="Times New Roman" w:hAnsi="Times New Roman" w:cs="Times New Roman"/>
          <w:sz w:val="28"/>
          <w:szCs w:val="28"/>
          <w:lang w:eastAsia="ru-RU"/>
        </w:rPr>
      </w:pPr>
      <w:r w:rsidRPr="00A73CBB">
        <w:rPr>
          <w:rFonts w:ascii="Times New Roman" w:eastAsia="Times New Roman" w:hAnsi="Times New Roman" w:cs="Times New Roman"/>
          <w:sz w:val="28"/>
          <w:szCs w:val="28"/>
          <w:lang w:eastAsia="ru-RU"/>
        </w:rPr>
        <w:br/>
      </w:r>
    </w:p>
    <w:tbl>
      <w:tblPr>
        <w:tblpPr w:leftFromText="180" w:rightFromText="180" w:vertAnchor="text" w:horzAnchor="margin" w:tblpY="134"/>
        <w:tblW w:w="10012" w:type="dxa"/>
        <w:tblCellSpacing w:w="5" w:type="nil"/>
        <w:tblLayout w:type="fixed"/>
        <w:tblCellMar>
          <w:left w:w="75" w:type="dxa"/>
          <w:right w:w="75" w:type="dxa"/>
        </w:tblCellMar>
        <w:tblLook w:val="0000"/>
      </w:tblPr>
      <w:tblGrid>
        <w:gridCol w:w="5320"/>
        <w:gridCol w:w="851"/>
        <w:gridCol w:w="1984"/>
        <w:gridCol w:w="1857"/>
      </w:tblGrid>
      <w:tr w:rsidR="00644CAD" w:rsidRPr="00B17BF8" w:rsidTr="00644CAD">
        <w:trPr>
          <w:trHeight w:val="318"/>
          <w:tblCellSpacing w:w="5" w:type="nil"/>
        </w:trPr>
        <w:tc>
          <w:tcPr>
            <w:tcW w:w="5320" w:type="dxa"/>
            <w:vMerge w:val="restart"/>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Наименование разделов и тем</w:t>
            </w:r>
          </w:p>
        </w:tc>
        <w:tc>
          <w:tcPr>
            <w:tcW w:w="4692" w:type="dxa"/>
            <w:gridSpan w:val="3"/>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Количество часов</w:t>
            </w:r>
          </w:p>
        </w:tc>
      </w:tr>
      <w:tr w:rsidR="00644CAD" w:rsidRPr="00B17BF8" w:rsidTr="00644CAD">
        <w:trPr>
          <w:trHeight w:val="145"/>
          <w:tblCellSpacing w:w="5" w:type="nil"/>
        </w:trPr>
        <w:tc>
          <w:tcPr>
            <w:tcW w:w="5320" w:type="dxa"/>
            <w:vMerge/>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ind w:firstLine="540"/>
              <w:jc w:val="both"/>
              <w:rPr>
                <w:rFonts w:ascii="Times New Roman" w:hAnsi="Times New Roman" w:cs="Times New Roman"/>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Всего</w:t>
            </w:r>
          </w:p>
        </w:tc>
        <w:tc>
          <w:tcPr>
            <w:tcW w:w="3841" w:type="dxa"/>
            <w:gridSpan w:val="2"/>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В том числе</w:t>
            </w:r>
          </w:p>
        </w:tc>
      </w:tr>
      <w:tr w:rsidR="00644CAD" w:rsidRPr="00B17BF8" w:rsidTr="00644CAD">
        <w:trPr>
          <w:trHeight w:val="145"/>
          <w:tblCellSpacing w:w="5" w:type="nil"/>
        </w:trPr>
        <w:tc>
          <w:tcPr>
            <w:tcW w:w="5320" w:type="dxa"/>
            <w:vMerge/>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ind w:firstLine="540"/>
              <w:jc w:val="both"/>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ind w:firstLine="540"/>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Теоретические занятия</w:t>
            </w:r>
          </w:p>
        </w:tc>
        <w:tc>
          <w:tcPr>
            <w:tcW w:w="1857" w:type="dxa"/>
            <w:tcBorders>
              <w:top w:val="single" w:sz="4" w:space="0" w:color="auto"/>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Практические занятия</w:t>
            </w:r>
          </w:p>
        </w:tc>
      </w:tr>
      <w:tr w:rsidR="00644CAD" w:rsidRPr="00B17BF8" w:rsidTr="00644CAD">
        <w:trPr>
          <w:trHeight w:val="972"/>
          <w:tblCellSpacing w:w="5" w:type="nil"/>
        </w:trPr>
        <w:tc>
          <w:tcPr>
            <w:tcW w:w="5320" w:type="dxa"/>
            <w:tcBorders>
              <w:top w:val="single" w:sz="4" w:space="0" w:color="auto"/>
              <w:left w:val="single" w:sz="4" w:space="0" w:color="auto"/>
              <w:right w:val="single" w:sz="4" w:space="0" w:color="auto"/>
            </w:tcBorders>
          </w:tcPr>
          <w:p w:rsidR="00644CAD" w:rsidRPr="00B17BF8" w:rsidRDefault="00644CAD" w:rsidP="00077AD2">
            <w:pPr>
              <w:pStyle w:val="ConsPlusNormal"/>
              <w:rPr>
                <w:rFonts w:ascii="Times New Roman" w:hAnsi="Times New Roman" w:cs="Times New Roman"/>
                <w:sz w:val="28"/>
                <w:szCs w:val="28"/>
              </w:rPr>
            </w:pPr>
            <w:r w:rsidRPr="00B17BF8">
              <w:rPr>
                <w:rFonts w:ascii="Times New Roman" w:hAnsi="Times New Roman" w:cs="Times New Roman"/>
                <w:sz w:val="28"/>
                <w:szCs w:val="28"/>
              </w:rPr>
              <w:lastRenderedPageBreak/>
              <w:t>Нормативные правовые акты, определяющие порядок перевозки грузов автомобильным транспортом</w:t>
            </w:r>
          </w:p>
        </w:tc>
        <w:tc>
          <w:tcPr>
            <w:tcW w:w="851" w:type="dxa"/>
            <w:tcBorders>
              <w:top w:val="single" w:sz="4" w:space="0" w:color="auto"/>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984" w:type="dxa"/>
            <w:tcBorders>
              <w:top w:val="single" w:sz="4" w:space="0" w:color="auto"/>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857" w:type="dxa"/>
            <w:tcBorders>
              <w:top w:val="single" w:sz="4" w:space="0" w:color="auto"/>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644CAD" w:rsidRPr="00B17BF8" w:rsidTr="00644CAD">
        <w:trPr>
          <w:trHeight w:val="655"/>
          <w:tblCellSpacing w:w="5" w:type="nil"/>
        </w:trPr>
        <w:tc>
          <w:tcPr>
            <w:tcW w:w="5320" w:type="dxa"/>
            <w:tcBorders>
              <w:left w:val="single" w:sz="4" w:space="0" w:color="auto"/>
              <w:right w:val="single" w:sz="4" w:space="0" w:color="auto"/>
            </w:tcBorders>
          </w:tcPr>
          <w:p w:rsidR="00644CAD" w:rsidRPr="00B17BF8" w:rsidRDefault="00644CAD" w:rsidP="00077AD2">
            <w:pPr>
              <w:pStyle w:val="ConsPlusNormal"/>
              <w:rPr>
                <w:rFonts w:ascii="Times New Roman" w:hAnsi="Times New Roman" w:cs="Times New Roman"/>
                <w:sz w:val="28"/>
                <w:szCs w:val="28"/>
              </w:rPr>
            </w:pPr>
            <w:r w:rsidRPr="00B17BF8">
              <w:rPr>
                <w:rFonts w:ascii="Times New Roman" w:hAnsi="Times New Roman" w:cs="Times New Roman"/>
                <w:sz w:val="28"/>
                <w:szCs w:val="28"/>
              </w:rPr>
              <w:t>Основные показатели работы грузовых автомобилей</w:t>
            </w:r>
          </w:p>
        </w:tc>
        <w:tc>
          <w:tcPr>
            <w:tcW w:w="851"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1</w:t>
            </w:r>
          </w:p>
        </w:tc>
        <w:tc>
          <w:tcPr>
            <w:tcW w:w="1984"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1</w:t>
            </w:r>
          </w:p>
        </w:tc>
        <w:tc>
          <w:tcPr>
            <w:tcW w:w="1857"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644CAD" w:rsidRPr="00B17BF8" w:rsidTr="00644CAD">
        <w:trPr>
          <w:trHeight w:val="327"/>
          <w:tblCellSpacing w:w="5" w:type="nil"/>
        </w:trPr>
        <w:tc>
          <w:tcPr>
            <w:tcW w:w="5320" w:type="dxa"/>
            <w:tcBorders>
              <w:left w:val="single" w:sz="4" w:space="0" w:color="auto"/>
              <w:right w:val="single" w:sz="4" w:space="0" w:color="auto"/>
            </w:tcBorders>
          </w:tcPr>
          <w:p w:rsidR="00644CAD" w:rsidRPr="00B17BF8" w:rsidRDefault="00644CAD" w:rsidP="00077AD2">
            <w:pPr>
              <w:pStyle w:val="ConsPlusNormal"/>
              <w:rPr>
                <w:rFonts w:ascii="Times New Roman" w:hAnsi="Times New Roman" w:cs="Times New Roman"/>
                <w:sz w:val="28"/>
                <w:szCs w:val="28"/>
              </w:rPr>
            </w:pPr>
            <w:r w:rsidRPr="00B17BF8">
              <w:rPr>
                <w:rFonts w:ascii="Times New Roman" w:hAnsi="Times New Roman" w:cs="Times New Roman"/>
                <w:sz w:val="28"/>
                <w:szCs w:val="28"/>
              </w:rPr>
              <w:t>Организация грузовых перевозок</w:t>
            </w:r>
          </w:p>
        </w:tc>
        <w:tc>
          <w:tcPr>
            <w:tcW w:w="851"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3</w:t>
            </w:r>
          </w:p>
        </w:tc>
        <w:tc>
          <w:tcPr>
            <w:tcW w:w="1984"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3</w:t>
            </w:r>
          </w:p>
        </w:tc>
        <w:tc>
          <w:tcPr>
            <w:tcW w:w="1857"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644CAD" w:rsidRPr="00B17BF8" w:rsidTr="00644CAD">
        <w:trPr>
          <w:trHeight w:val="327"/>
          <w:tblCellSpacing w:w="5" w:type="nil"/>
        </w:trPr>
        <w:tc>
          <w:tcPr>
            <w:tcW w:w="5320" w:type="dxa"/>
            <w:tcBorders>
              <w:left w:val="single" w:sz="4" w:space="0" w:color="auto"/>
              <w:right w:val="single" w:sz="4" w:space="0" w:color="auto"/>
            </w:tcBorders>
          </w:tcPr>
          <w:p w:rsidR="00644CAD" w:rsidRPr="00B17BF8" w:rsidRDefault="00644CAD" w:rsidP="00077AD2">
            <w:pPr>
              <w:pStyle w:val="ConsPlusNormal"/>
              <w:rPr>
                <w:rFonts w:ascii="Times New Roman" w:hAnsi="Times New Roman" w:cs="Times New Roman"/>
                <w:sz w:val="28"/>
                <w:szCs w:val="28"/>
              </w:rPr>
            </w:pPr>
            <w:r w:rsidRPr="00B17BF8">
              <w:rPr>
                <w:rFonts w:ascii="Times New Roman" w:hAnsi="Times New Roman" w:cs="Times New Roman"/>
                <w:sz w:val="28"/>
                <w:szCs w:val="28"/>
              </w:rPr>
              <w:t>Диспетчерское руководство работой подвижного состава</w:t>
            </w:r>
          </w:p>
        </w:tc>
        <w:tc>
          <w:tcPr>
            <w:tcW w:w="851"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984"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857" w:type="dxa"/>
            <w:tcBorders>
              <w:left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w:t>
            </w:r>
          </w:p>
        </w:tc>
      </w:tr>
      <w:tr w:rsidR="00644CAD" w:rsidRPr="00B17BF8" w:rsidTr="00644CAD">
        <w:trPr>
          <w:trHeight w:val="327"/>
          <w:tblCellSpacing w:w="5" w:type="nil"/>
        </w:trPr>
        <w:tc>
          <w:tcPr>
            <w:tcW w:w="5320" w:type="dxa"/>
            <w:tcBorders>
              <w:left w:val="single" w:sz="4" w:space="0" w:color="auto"/>
              <w:bottom w:val="single" w:sz="4" w:space="0" w:color="auto"/>
              <w:right w:val="single" w:sz="4" w:space="0" w:color="auto"/>
            </w:tcBorders>
          </w:tcPr>
          <w:p w:rsidR="00644CAD" w:rsidRPr="00B17BF8" w:rsidRDefault="00644CAD" w:rsidP="00077AD2">
            <w:pPr>
              <w:pStyle w:val="ConsPlusNormal"/>
              <w:rPr>
                <w:rFonts w:ascii="Times New Roman" w:hAnsi="Times New Roman" w:cs="Times New Roman"/>
                <w:sz w:val="28"/>
                <w:szCs w:val="28"/>
              </w:rPr>
            </w:pPr>
            <w:r w:rsidRPr="00B17BF8">
              <w:rPr>
                <w:rFonts w:ascii="Times New Roman" w:hAnsi="Times New Roman" w:cs="Times New Roman"/>
                <w:sz w:val="28"/>
                <w:szCs w:val="28"/>
              </w:rPr>
              <w:t>Применение тахографов</w:t>
            </w:r>
          </w:p>
        </w:tc>
        <w:tc>
          <w:tcPr>
            <w:tcW w:w="851" w:type="dxa"/>
            <w:tcBorders>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sidRPr="00B17BF8">
              <w:rPr>
                <w:rFonts w:ascii="Times New Roman" w:hAnsi="Times New Roman" w:cs="Times New Roman"/>
                <w:sz w:val="28"/>
                <w:szCs w:val="28"/>
              </w:rPr>
              <w:t>2</w:t>
            </w:r>
          </w:p>
        </w:tc>
        <w:tc>
          <w:tcPr>
            <w:tcW w:w="1857" w:type="dxa"/>
            <w:tcBorders>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644CAD" w:rsidRPr="00B17BF8" w:rsidTr="00644CAD">
        <w:trPr>
          <w:trHeight w:val="327"/>
          <w:tblCellSpacing w:w="5" w:type="nil"/>
        </w:trPr>
        <w:tc>
          <w:tcPr>
            <w:tcW w:w="5320" w:type="dxa"/>
            <w:tcBorders>
              <w:left w:val="single" w:sz="4" w:space="0" w:color="auto"/>
              <w:bottom w:val="single" w:sz="4" w:space="0" w:color="auto"/>
              <w:right w:val="single" w:sz="4" w:space="0" w:color="auto"/>
            </w:tcBorders>
          </w:tcPr>
          <w:p w:rsidR="00644CAD" w:rsidRPr="00B17BF8" w:rsidRDefault="0084150D" w:rsidP="00077AD2">
            <w:pPr>
              <w:pStyle w:val="ConsPlusNormal"/>
              <w:rPr>
                <w:rFonts w:ascii="Times New Roman" w:hAnsi="Times New Roman" w:cs="Times New Roman"/>
                <w:sz w:val="28"/>
                <w:szCs w:val="28"/>
              </w:rPr>
            </w:pPr>
            <w:r>
              <w:rPr>
                <w:rFonts w:ascii="Times New Roman" w:hAnsi="Times New Roman" w:cs="Times New Roman"/>
                <w:color w:val="22272F"/>
                <w:sz w:val="28"/>
                <w:szCs w:val="28"/>
              </w:rPr>
              <w:t>Промежуточная аттестация</w:t>
            </w:r>
          </w:p>
        </w:tc>
        <w:tc>
          <w:tcPr>
            <w:tcW w:w="851" w:type="dxa"/>
            <w:tcBorders>
              <w:left w:val="single" w:sz="4" w:space="0" w:color="auto"/>
              <w:bottom w:val="single" w:sz="4" w:space="0" w:color="auto"/>
              <w:right w:val="single" w:sz="4" w:space="0" w:color="auto"/>
            </w:tcBorders>
          </w:tcPr>
          <w:p w:rsidR="00644CAD" w:rsidRDefault="00644CAD"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left w:val="single" w:sz="4" w:space="0" w:color="auto"/>
              <w:bottom w:val="single" w:sz="4" w:space="0" w:color="auto"/>
              <w:right w:val="single" w:sz="4" w:space="0" w:color="auto"/>
            </w:tcBorders>
          </w:tcPr>
          <w:p w:rsidR="00644CAD" w:rsidRPr="00B17BF8" w:rsidRDefault="00644CAD"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857" w:type="dxa"/>
            <w:tcBorders>
              <w:left w:val="single" w:sz="4" w:space="0" w:color="auto"/>
              <w:bottom w:val="single" w:sz="4" w:space="0" w:color="auto"/>
              <w:right w:val="single" w:sz="4" w:space="0" w:color="auto"/>
            </w:tcBorders>
          </w:tcPr>
          <w:p w:rsidR="00644CAD" w:rsidRDefault="00644CAD"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644CAD" w:rsidRPr="00B17BF8" w:rsidTr="00644CAD">
        <w:trPr>
          <w:trHeight w:val="327"/>
          <w:tblCellSpacing w:w="5" w:type="nil"/>
        </w:trPr>
        <w:tc>
          <w:tcPr>
            <w:tcW w:w="5320" w:type="dxa"/>
            <w:tcBorders>
              <w:top w:val="single" w:sz="4" w:space="0" w:color="auto"/>
              <w:left w:val="single" w:sz="4" w:space="0" w:color="auto"/>
              <w:bottom w:val="single" w:sz="4" w:space="0" w:color="auto"/>
              <w:right w:val="single" w:sz="4" w:space="0" w:color="auto"/>
            </w:tcBorders>
          </w:tcPr>
          <w:p w:rsidR="00644CAD" w:rsidRPr="00644CAD" w:rsidRDefault="00644CAD" w:rsidP="00077AD2">
            <w:pPr>
              <w:pStyle w:val="ConsPlusNormal"/>
              <w:rPr>
                <w:rFonts w:ascii="Times New Roman" w:hAnsi="Times New Roman" w:cs="Times New Roman"/>
                <w:sz w:val="28"/>
                <w:szCs w:val="28"/>
              </w:rPr>
            </w:pPr>
            <w:r w:rsidRPr="00644CAD">
              <w:rPr>
                <w:rFonts w:ascii="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644CAD" w:rsidRPr="00644CAD" w:rsidRDefault="00644CAD" w:rsidP="00077AD2">
            <w:pPr>
              <w:pStyle w:val="ConsPlusNormal"/>
              <w:jc w:val="center"/>
              <w:rPr>
                <w:rFonts w:ascii="Times New Roman" w:hAnsi="Times New Roman" w:cs="Times New Roman"/>
                <w:sz w:val="28"/>
                <w:szCs w:val="28"/>
              </w:rPr>
            </w:pPr>
            <w:r w:rsidRPr="00644CAD">
              <w:rPr>
                <w:rFonts w:ascii="Times New Roman" w:hAnsi="Times New Roman" w:cs="Times New Roman"/>
                <w:sz w:val="28"/>
                <w:szCs w:val="28"/>
              </w:rPr>
              <w:t>1</w:t>
            </w:r>
            <w:r>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644CAD" w:rsidRPr="00644CAD" w:rsidRDefault="00644CAD" w:rsidP="00077AD2">
            <w:pPr>
              <w:pStyle w:val="ConsPlusNormal"/>
              <w:jc w:val="center"/>
              <w:rPr>
                <w:rFonts w:ascii="Times New Roman" w:hAnsi="Times New Roman" w:cs="Times New Roman"/>
                <w:sz w:val="28"/>
                <w:szCs w:val="28"/>
              </w:rPr>
            </w:pPr>
            <w:r w:rsidRPr="00644CAD">
              <w:rPr>
                <w:rFonts w:ascii="Times New Roman" w:hAnsi="Times New Roman" w:cs="Times New Roman"/>
                <w:sz w:val="28"/>
                <w:szCs w:val="28"/>
              </w:rPr>
              <w:t>10</w:t>
            </w:r>
          </w:p>
        </w:tc>
        <w:tc>
          <w:tcPr>
            <w:tcW w:w="1857" w:type="dxa"/>
            <w:tcBorders>
              <w:top w:val="single" w:sz="4" w:space="0" w:color="auto"/>
              <w:left w:val="single" w:sz="4" w:space="0" w:color="auto"/>
              <w:bottom w:val="single" w:sz="4" w:space="0" w:color="auto"/>
              <w:right w:val="single" w:sz="4" w:space="0" w:color="auto"/>
            </w:tcBorders>
          </w:tcPr>
          <w:p w:rsidR="00644CAD" w:rsidRPr="00644CAD" w:rsidRDefault="00644CAD" w:rsidP="00077AD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bl>
    <w:p w:rsidR="00644CAD" w:rsidRPr="00644CAD" w:rsidRDefault="00644CAD" w:rsidP="00644C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4CAD">
        <w:rPr>
          <w:rFonts w:ascii="Times New Roman" w:eastAsia="Times New Roman" w:hAnsi="Times New Roman" w:cs="Times New Roman"/>
          <w:sz w:val="28"/>
          <w:szCs w:val="28"/>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44CAD" w:rsidRPr="00644CAD" w:rsidRDefault="00644CAD" w:rsidP="00644C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4CAD">
        <w:rPr>
          <w:rFonts w:ascii="Times New Roman" w:eastAsia="Times New Roman" w:hAnsi="Times New Roman" w:cs="Times New Roman"/>
          <w:sz w:val="28"/>
          <w:szCs w:val="28"/>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44CAD" w:rsidRPr="00644CAD" w:rsidRDefault="00644CAD" w:rsidP="00644C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4CAD">
        <w:rPr>
          <w:rFonts w:ascii="Times New Roman" w:eastAsia="Times New Roman" w:hAnsi="Times New Roman" w:cs="Times New Roman"/>
          <w:sz w:val="28"/>
          <w:szCs w:val="28"/>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44CAD" w:rsidRPr="00644CAD" w:rsidRDefault="00644CAD" w:rsidP="00644C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4CAD">
        <w:rPr>
          <w:rFonts w:ascii="Times New Roman" w:eastAsia="Times New Roman" w:hAnsi="Times New Roman" w:cs="Times New Roman"/>
          <w:sz w:val="28"/>
          <w:szCs w:val="28"/>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w:t>
      </w:r>
      <w:r w:rsidRPr="00644CAD">
        <w:rPr>
          <w:rFonts w:ascii="Times New Roman" w:eastAsia="Times New Roman" w:hAnsi="Times New Roman" w:cs="Times New Roman"/>
          <w:sz w:val="28"/>
          <w:szCs w:val="28"/>
          <w:lang w:eastAsia="ru-RU"/>
        </w:rPr>
        <w:lastRenderedPageBreak/>
        <w:t>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44CAD" w:rsidRPr="00644CAD" w:rsidRDefault="00644CAD" w:rsidP="00644C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4CAD">
        <w:rPr>
          <w:rFonts w:ascii="Times New Roman" w:eastAsia="Times New Roman" w:hAnsi="Times New Roman" w:cs="Times New Roman"/>
          <w:sz w:val="28"/>
          <w:szCs w:val="28"/>
          <w:lang w:eastAsia="ru-RU"/>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3F64B7" w:rsidRDefault="003F64B7" w:rsidP="00644CAD">
      <w:pPr>
        <w:spacing w:after="0" w:line="240" w:lineRule="auto"/>
        <w:jc w:val="both"/>
        <w:rPr>
          <w:rFonts w:ascii="Times New Roman" w:eastAsia="Times New Roman" w:hAnsi="Times New Roman" w:cs="Times New Roman"/>
          <w:sz w:val="28"/>
          <w:szCs w:val="28"/>
          <w:lang w:eastAsia="ru-RU"/>
        </w:rPr>
      </w:pPr>
    </w:p>
    <w:p w:rsidR="00027303" w:rsidRPr="00027303" w:rsidRDefault="00027303" w:rsidP="00027303">
      <w:pPr>
        <w:spacing w:line="240" w:lineRule="auto"/>
        <w:jc w:val="center"/>
        <w:rPr>
          <w:rFonts w:ascii="Times New Roman" w:eastAsia="Times New Roman" w:hAnsi="Times New Roman" w:cs="Times New Roman"/>
          <w:bCs/>
          <w:color w:val="22272F"/>
          <w:sz w:val="32"/>
          <w:szCs w:val="32"/>
          <w:lang w:eastAsia="ru-RU"/>
        </w:rPr>
      </w:pPr>
      <w:r w:rsidRPr="00027303">
        <w:rPr>
          <w:rFonts w:ascii="Times New Roman" w:eastAsia="Times New Roman" w:hAnsi="Times New Roman" w:cs="Times New Roman"/>
          <w:bCs/>
          <w:color w:val="22272F"/>
          <w:sz w:val="32"/>
          <w:szCs w:val="32"/>
          <w:lang w:eastAsia="ru-RU"/>
        </w:rPr>
        <w:t>IV. Планируемые результаты освоения примерной программы</w:t>
      </w:r>
    </w:p>
    <w:p w:rsidR="00027303" w:rsidRPr="00027303" w:rsidRDefault="00027303" w:rsidP="0002730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В результате освоения П</w:t>
      </w:r>
      <w:r w:rsidRPr="00027303">
        <w:rPr>
          <w:rFonts w:ascii="Times New Roman" w:eastAsia="Times New Roman" w:hAnsi="Times New Roman" w:cs="Times New Roman"/>
          <w:sz w:val="28"/>
          <w:szCs w:val="28"/>
          <w:lang w:eastAsia="ru-RU"/>
        </w:rPr>
        <w:t>рограммы обучающиеся должны знать:</w:t>
      </w:r>
    </w:p>
    <w:p w:rsidR="00027303" w:rsidRPr="00027303" w:rsidRDefault="00A06204" w:rsidP="00027303">
      <w:pPr>
        <w:spacing w:after="0" w:line="240" w:lineRule="auto"/>
        <w:jc w:val="both"/>
        <w:rPr>
          <w:rFonts w:ascii="Times New Roman" w:eastAsia="Times New Roman" w:hAnsi="Times New Roman" w:cs="Times New Roman"/>
          <w:sz w:val="28"/>
          <w:szCs w:val="28"/>
          <w:lang w:eastAsia="ru-RU"/>
        </w:rPr>
      </w:pPr>
      <w:r>
        <w:rPr>
          <w:sz w:val="28"/>
          <w:szCs w:val="28"/>
        </w:rPr>
        <w:t>-</w:t>
      </w:r>
      <w:hyperlink r:id="rId31" w:anchor="block_1000" w:history="1">
        <w:r w:rsidR="00027303" w:rsidRPr="00027303">
          <w:rPr>
            <w:rFonts w:ascii="Times New Roman" w:eastAsia="Times New Roman" w:hAnsi="Times New Roman" w:cs="Times New Roman"/>
            <w:sz w:val="28"/>
            <w:szCs w:val="28"/>
            <w:lang w:eastAsia="ru-RU"/>
          </w:rPr>
          <w:t>Правила</w:t>
        </w:r>
      </w:hyperlink>
      <w:r w:rsidR="00027303" w:rsidRPr="00027303">
        <w:rPr>
          <w:rFonts w:ascii="Times New Roman" w:eastAsia="Times New Roman" w:hAnsi="Times New Roman" w:cs="Times New Roman"/>
          <w:sz w:val="28"/>
          <w:szCs w:val="28"/>
          <w:lang w:eastAsia="ru-RU"/>
        </w:rPr>
        <w:t> дорожного движения, основы </w:t>
      </w:r>
      <w:hyperlink r:id="rId32" w:anchor="block_4" w:history="1">
        <w:r w:rsidR="00027303" w:rsidRPr="00027303">
          <w:rPr>
            <w:rFonts w:ascii="Times New Roman" w:eastAsia="Times New Roman" w:hAnsi="Times New Roman" w:cs="Times New Roman"/>
            <w:sz w:val="28"/>
            <w:szCs w:val="28"/>
            <w:lang w:eastAsia="ru-RU"/>
          </w:rPr>
          <w:t>законодательства</w:t>
        </w:r>
      </w:hyperlink>
      <w:r w:rsidR="00027303" w:rsidRPr="00027303">
        <w:rPr>
          <w:rFonts w:ascii="Times New Roman" w:eastAsia="Times New Roman" w:hAnsi="Times New Roman" w:cs="Times New Roman"/>
          <w:sz w:val="28"/>
          <w:szCs w:val="28"/>
          <w:lang w:eastAsia="ru-RU"/>
        </w:rPr>
        <w:t> в сфере дорожного движения;</w:t>
      </w:r>
    </w:p>
    <w:p w:rsid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правила обязательного страхования гражданской ответственности владельцев транспортных средств;</w:t>
      </w:r>
    </w:p>
    <w:p w:rsid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основы безопасного управления транспортными средствами;</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цели и задачи управления системами "водитель-автомобиль-дорога" и "водитель-автомобиль";</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особенности наблюдения за дорожной обстановкой;</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способы контроля безопасной дистанции и бокового интервала;</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порядок вызова аварийных и спасательных служб;</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основы обеспечения безопасности наиболее уязвимых участников дорожного движения: пешеходов, велосипедистов;</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основы обеспечения детской пассажирской безопасности;</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проблемы, связанные с нарушением </w:t>
      </w:r>
      <w:hyperlink r:id="rId33" w:anchor="block_1000" w:history="1">
        <w:r w:rsidR="00027303" w:rsidRPr="00027303">
          <w:rPr>
            <w:rFonts w:ascii="Times New Roman" w:eastAsia="Times New Roman" w:hAnsi="Times New Roman" w:cs="Times New Roman"/>
            <w:sz w:val="28"/>
            <w:szCs w:val="28"/>
            <w:lang w:eastAsia="ru-RU"/>
          </w:rPr>
          <w:t>правил</w:t>
        </w:r>
      </w:hyperlink>
      <w:r w:rsidR="00027303" w:rsidRPr="00027303">
        <w:rPr>
          <w:rFonts w:ascii="Times New Roman" w:eastAsia="Times New Roman" w:hAnsi="Times New Roman" w:cs="Times New Roman"/>
          <w:sz w:val="28"/>
          <w:szCs w:val="28"/>
          <w:lang w:eastAsia="ru-RU"/>
        </w:rPr>
        <w:t> дорожного движения водителями транспортных средств и их последствиями;</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правовые аспекты (права, обязанности и ответственность) оказания первой помощи;</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современные рекомендации по оказанию первой помощи;</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методики и последовательность действий по оказанию первой помощи;</w:t>
      </w:r>
    </w:p>
    <w:p w:rsidR="00A06204"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27303" w:rsidRPr="00027303">
        <w:rPr>
          <w:rFonts w:ascii="Times New Roman" w:eastAsia="Times New Roman" w:hAnsi="Times New Roman" w:cs="Times New Roman"/>
          <w:sz w:val="28"/>
          <w:szCs w:val="28"/>
          <w:lang w:eastAsia="ru-RU"/>
        </w:rPr>
        <w:t>состав аптечки первой помощи (автомобильной) и правила использования ее компонентов.</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Pr>
          <w:rFonts w:ascii="Times New Roman" w:eastAsia="Times New Roman" w:hAnsi="Times New Roman" w:cs="Times New Roman"/>
          <w:sz w:val="28"/>
          <w:szCs w:val="28"/>
          <w:lang w:eastAsia="ru-RU"/>
        </w:rPr>
        <w:t>В результате освоения  П</w:t>
      </w:r>
      <w:r w:rsidR="00027303" w:rsidRPr="00027303">
        <w:rPr>
          <w:rFonts w:ascii="Times New Roman" w:eastAsia="Times New Roman" w:hAnsi="Times New Roman" w:cs="Times New Roman"/>
          <w:sz w:val="28"/>
          <w:szCs w:val="28"/>
          <w:lang w:eastAsia="ru-RU"/>
        </w:rPr>
        <w:t>рограммы обучающиеся должны уметь:</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безопасно и эффективно управлять транспортным средством (составом транспортных средств) в различных условиях движения;</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соблюдать </w:t>
      </w:r>
      <w:hyperlink r:id="rId34" w:anchor="block_1000" w:history="1">
        <w:r w:rsidR="00027303" w:rsidRPr="00027303">
          <w:rPr>
            <w:rFonts w:ascii="Times New Roman" w:eastAsia="Times New Roman" w:hAnsi="Times New Roman" w:cs="Times New Roman"/>
            <w:sz w:val="28"/>
            <w:szCs w:val="28"/>
            <w:lang w:eastAsia="ru-RU"/>
          </w:rPr>
          <w:t>Правила</w:t>
        </w:r>
      </w:hyperlink>
      <w:r w:rsidR="00027303" w:rsidRPr="00027303">
        <w:rPr>
          <w:rFonts w:ascii="Times New Roman" w:eastAsia="Times New Roman" w:hAnsi="Times New Roman" w:cs="Times New Roman"/>
          <w:sz w:val="28"/>
          <w:szCs w:val="28"/>
          <w:lang w:eastAsia="ru-RU"/>
        </w:rPr>
        <w:t> дорожного движения при управлении транспортным средством (составом транспортных средств);</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управлять своим эмоциональным состоянием;</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конструктивно разрешать противоречия и конфликты, возникающие в дорожном движении;</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выполнять ежедневное техническое обслуживание транспортного средства (состава транспортных средств);</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устранять мелкие неисправности в процессе эксплуатации транспортного средства (состава транспортных средств);</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обеспечивать безопасную посадку и высадку пассажиров, их перевозку, либо прием, размещение и перевозку грузов;</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выбирать безопасные скорость, дистанцию и интервал в различных условиях движения;</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использовать зеркала заднего вида при маневрировании;</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своевременно принимать правильные решения и уверенно действовать в сложных и опасных дорожных ситуациях;</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выполнять мероприятия по оказанию первой помощи пострадавшим в дорожно-транспортном происшествии;</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303" w:rsidRPr="00027303">
        <w:rPr>
          <w:rFonts w:ascii="Times New Roman" w:eastAsia="Times New Roman" w:hAnsi="Times New Roman" w:cs="Times New Roman"/>
          <w:sz w:val="28"/>
          <w:szCs w:val="28"/>
          <w:lang w:eastAsia="ru-RU"/>
        </w:rPr>
        <w:t>совершенствовать свои навыки управления транспортным средством (составом транспортных средств).</w:t>
      </w:r>
    </w:p>
    <w:p w:rsidR="00027303" w:rsidRPr="00027303" w:rsidRDefault="00A06204" w:rsidP="00A06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5.1. Организационно-педагогичес</w:t>
      </w:r>
      <w:r>
        <w:rPr>
          <w:rFonts w:ascii="Times New Roman" w:eastAsia="Times New Roman" w:hAnsi="Times New Roman" w:cs="Times New Roman"/>
          <w:sz w:val="28"/>
          <w:szCs w:val="28"/>
          <w:lang w:eastAsia="ru-RU"/>
        </w:rPr>
        <w:t>кие условия реализации П</w:t>
      </w:r>
      <w:r w:rsidR="00027303" w:rsidRPr="00027303">
        <w:rPr>
          <w:rFonts w:ascii="Times New Roman" w:eastAsia="Times New Roman" w:hAnsi="Times New Roman" w:cs="Times New Roman"/>
          <w:sz w:val="28"/>
          <w:szCs w:val="28"/>
          <w:lang w:eastAsia="ru-RU"/>
        </w:rPr>
        <w:t>рограммы должны об</w:t>
      </w:r>
      <w:r>
        <w:rPr>
          <w:rFonts w:ascii="Times New Roman" w:eastAsia="Times New Roman" w:hAnsi="Times New Roman" w:cs="Times New Roman"/>
          <w:sz w:val="28"/>
          <w:szCs w:val="28"/>
          <w:lang w:eastAsia="ru-RU"/>
        </w:rPr>
        <w:t>еспечивать реализацию П</w:t>
      </w:r>
      <w:r w:rsidR="00027303" w:rsidRPr="00027303">
        <w:rPr>
          <w:rFonts w:ascii="Times New Roman" w:eastAsia="Times New Roman" w:hAnsi="Times New Roman" w:cs="Times New Roman"/>
          <w:sz w:val="28"/>
          <w:szCs w:val="28"/>
          <w:lang w:eastAsia="ru-RU"/>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909D7" w:rsidRPr="00027303" w:rsidRDefault="00A06204" w:rsidP="000909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rFonts w:ascii="Times New Roman" w:eastAsia="Times New Roman" w:hAnsi="Times New Roman" w:cs="Times New Roman"/>
          <w:sz w:val="28"/>
          <w:szCs w:val="28"/>
          <w:lang w:eastAsia="ru-RU"/>
        </w:rPr>
        <w:t xml:space="preserve"> ГБОУ НКК </w:t>
      </w:r>
      <w:r w:rsidR="00027303" w:rsidRPr="00027303">
        <w:rPr>
          <w:rFonts w:ascii="Times New Roman" w:eastAsia="Times New Roman" w:hAnsi="Times New Roman" w:cs="Times New Roman"/>
          <w:sz w:val="28"/>
          <w:szCs w:val="28"/>
          <w:lang w:eastAsia="ru-RU"/>
        </w:rPr>
        <w:t>проводит тестирование обуча</w:t>
      </w:r>
      <w:r>
        <w:rPr>
          <w:rFonts w:ascii="Times New Roman" w:eastAsia="Times New Roman" w:hAnsi="Times New Roman" w:cs="Times New Roman"/>
          <w:sz w:val="28"/>
          <w:szCs w:val="28"/>
          <w:lang w:eastAsia="ru-RU"/>
        </w:rPr>
        <w:t>ющихся с помощью соответствующего специалиста</w:t>
      </w:r>
      <w:r w:rsidR="000909D7">
        <w:rPr>
          <w:rFonts w:ascii="Times New Roman" w:eastAsia="Times New Roman" w:hAnsi="Times New Roman" w:cs="Times New Roman"/>
          <w:sz w:val="28"/>
          <w:szCs w:val="28"/>
          <w:lang w:eastAsia="ru-RU"/>
        </w:rPr>
        <w:t>, в результате которого специалист дает оценку и возможность повысить уровень</w:t>
      </w:r>
      <w:r w:rsidR="000909D7" w:rsidRPr="000909D7">
        <w:rPr>
          <w:rFonts w:ascii="Times New Roman" w:eastAsia="Times New Roman" w:hAnsi="Times New Roman" w:cs="Times New Roman"/>
          <w:sz w:val="28"/>
          <w:szCs w:val="28"/>
          <w:lang w:eastAsia="ru-RU"/>
        </w:rPr>
        <w:t xml:space="preserve"> </w:t>
      </w:r>
      <w:r w:rsidR="000909D7" w:rsidRPr="00027303">
        <w:rPr>
          <w:rFonts w:ascii="Times New Roman" w:eastAsia="Times New Roman" w:hAnsi="Times New Roman" w:cs="Times New Roman"/>
          <w:sz w:val="28"/>
          <w:szCs w:val="28"/>
          <w:lang w:eastAsia="ru-RU"/>
        </w:rPr>
        <w:t xml:space="preserve"> психофизиологических качеств, необходимых для безопасного управления транспортным средством (профессионально важных качеств), а также </w:t>
      </w:r>
      <w:r w:rsidR="000909D7" w:rsidRPr="00027303">
        <w:rPr>
          <w:rFonts w:ascii="Times New Roman" w:eastAsia="Times New Roman" w:hAnsi="Times New Roman" w:cs="Times New Roman"/>
          <w:sz w:val="28"/>
          <w:szCs w:val="28"/>
          <w:lang w:eastAsia="ru-RU"/>
        </w:rPr>
        <w:lastRenderedPageBreak/>
        <w:t>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w:t>
      </w:r>
      <w:r w:rsidR="000909D7">
        <w:rPr>
          <w:rFonts w:ascii="Times New Roman" w:eastAsia="Times New Roman" w:hAnsi="Times New Roman" w:cs="Times New Roman"/>
          <w:sz w:val="28"/>
          <w:szCs w:val="28"/>
          <w:lang w:eastAsia="ru-RU"/>
        </w:rPr>
        <w:t>ых психодиагностических методик. Производится</w:t>
      </w:r>
      <w:r w:rsidR="000909D7" w:rsidRPr="000909D7">
        <w:rPr>
          <w:rFonts w:ascii="Times New Roman" w:eastAsia="Times New Roman" w:hAnsi="Times New Roman" w:cs="Times New Roman"/>
          <w:sz w:val="28"/>
          <w:szCs w:val="28"/>
          <w:lang w:eastAsia="ru-RU"/>
        </w:rPr>
        <w:t xml:space="preserve"> </w:t>
      </w:r>
      <w:r w:rsidR="000909D7" w:rsidRPr="00027303">
        <w:rPr>
          <w:rFonts w:ascii="Times New Roman" w:eastAsia="Times New Roman" w:hAnsi="Times New Roman" w:cs="Times New Roman"/>
          <w:sz w:val="28"/>
          <w:szCs w:val="28"/>
          <w:lang w:eastAsia="ru-RU"/>
        </w:rPr>
        <w:t>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909D7" w:rsidRDefault="000909D7" w:rsidP="00027303">
      <w:pPr>
        <w:spacing w:after="0" w:line="240" w:lineRule="auto"/>
        <w:jc w:val="both"/>
        <w:rPr>
          <w:rFonts w:ascii="Times New Roman" w:eastAsia="Times New Roman" w:hAnsi="Times New Roman" w:cs="Times New Roman"/>
          <w:sz w:val="28"/>
          <w:szCs w:val="28"/>
          <w:lang w:eastAsia="ru-RU"/>
        </w:rPr>
      </w:pP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Наполняемость учебн</w:t>
      </w:r>
      <w:r w:rsidR="000909D7">
        <w:rPr>
          <w:rFonts w:ascii="Times New Roman" w:eastAsia="Times New Roman" w:hAnsi="Times New Roman" w:cs="Times New Roman"/>
          <w:sz w:val="28"/>
          <w:szCs w:val="28"/>
          <w:lang w:eastAsia="ru-RU"/>
        </w:rPr>
        <w:t>ой группы не должна превышать 20</w:t>
      </w:r>
      <w:r w:rsidRPr="00027303">
        <w:rPr>
          <w:rFonts w:ascii="Times New Roman" w:eastAsia="Times New Roman" w:hAnsi="Times New Roman" w:cs="Times New Roman"/>
          <w:sz w:val="28"/>
          <w:szCs w:val="28"/>
          <w:lang w:eastAsia="ru-RU"/>
        </w:rPr>
        <w:t xml:space="preserve"> человек.</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Продолжительность учебного часа теоретических и практических занятий должна со</w:t>
      </w:r>
      <w:r w:rsidR="000909D7">
        <w:rPr>
          <w:rFonts w:ascii="Times New Roman" w:eastAsia="Times New Roman" w:hAnsi="Times New Roman" w:cs="Times New Roman"/>
          <w:sz w:val="28"/>
          <w:szCs w:val="28"/>
          <w:lang w:eastAsia="ru-RU"/>
        </w:rPr>
        <w:t>ставлять 1 академический час (40</w:t>
      </w:r>
      <w:r w:rsidRPr="00027303">
        <w:rPr>
          <w:rFonts w:ascii="Times New Roman" w:eastAsia="Times New Roman" w:hAnsi="Times New Roman" w:cs="Times New Roman"/>
          <w:sz w:val="28"/>
          <w:szCs w:val="28"/>
          <w:lang w:eastAsia="ru-RU"/>
        </w:rPr>
        <w:t xml:space="preserve"> минут). Продолжительность учебного часа практического обучения вождению должна составлять 1 астрономический час (60 минут).</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Расчетная формула для определения общего числа учебных кабинетов для теоретического обучения:</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br/>
      </w:r>
    </w:p>
    <w:p w:rsidR="00027303" w:rsidRPr="00027303" w:rsidRDefault="00027303" w:rsidP="00027303">
      <w:pPr>
        <w:spacing w:after="0" w:line="240" w:lineRule="auto"/>
        <w:ind w:firstLine="680"/>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noProof/>
          <w:sz w:val="28"/>
          <w:szCs w:val="28"/>
          <w:lang w:eastAsia="ru-RU"/>
        </w:rPr>
        <w:drawing>
          <wp:inline distT="0" distB="0" distL="0" distR="0">
            <wp:extent cx="1200150" cy="565150"/>
            <wp:effectExtent l="0" t="0" r="0" b="0"/>
            <wp:docPr id="1" name="Рисунок 1" descr="http://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2099246992.png"/>
                    <pic:cNvPicPr>
                      <a:picLocks noChangeAspect="1" noChangeArrowheads="1"/>
                    </pic:cNvPicPr>
                  </pic:nvPicPr>
                  <pic:blipFill>
                    <a:blip r:embed="rId35"/>
                    <a:srcRect/>
                    <a:stretch>
                      <a:fillRect/>
                    </a:stretch>
                  </pic:blipFill>
                  <pic:spPr bwMode="auto">
                    <a:xfrm>
                      <a:off x="0" y="0"/>
                      <a:ext cx="1200150" cy="565150"/>
                    </a:xfrm>
                    <a:prstGeom prst="rect">
                      <a:avLst/>
                    </a:prstGeom>
                    <a:noFill/>
                    <a:ln w="9525">
                      <a:noFill/>
                      <a:miter lim="800000"/>
                      <a:headEnd/>
                      <a:tailEnd/>
                    </a:ln>
                  </pic:spPr>
                </pic:pic>
              </a:graphicData>
            </a:graphic>
          </wp:inline>
        </w:drawing>
      </w:r>
      <w:r w:rsidRPr="00027303">
        <w:rPr>
          <w:rFonts w:ascii="Times New Roman" w:eastAsia="Times New Roman" w:hAnsi="Times New Roman" w:cs="Times New Roman"/>
          <w:sz w:val="28"/>
          <w:szCs w:val="28"/>
          <w:lang w:eastAsia="ru-RU"/>
        </w:rPr>
        <w:t>;</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br/>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где П - число необходимых помещений;</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noProof/>
          <w:sz w:val="28"/>
          <w:szCs w:val="28"/>
          <w:lang w:eastAsia="ru-RU"/>
        </w:rPr>
        <w:drawing>
          <wp:inline distT="0" distB="0" distL="0" distR="0">
            <wp:extent cx="260350" cy="241300"/>
            <wp:effectExtent l="19050" t="0" r="0" b="0"/>
            <wp:docPr id="2" name="Рисунок 2" descr="http://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85292528.png"/>
                    <pic:cNvPicPr>
                      <a:picLocks noChangeAspect="1" noChangeArrowheads="1"/>
                    </pic:cNvPicPr>
                  </pic:nvPicPr>
                  <pic:blipFill>
                    <a:blip r:embed="rId36"/>
                    <a:srcRect/>
                    <a:stretch>
                      <a:fillRect/>
                    </a:stretch>
                  </pic:blipFill>
                  <pic:spPr bwMode="auto">
                    <a:xfrm>
                      <a:off x="0" y="0"/>
                      <a:ext cx="260350" cy="241300"/>
                    </a:xfrm>
                    <a:prstGeom prst="rect">
                      <a:avLst/>
                    </a:prstGeom>
                    <a:noFill/>
                    <a:ln w="9525">
                      <a:noFill/>
                      <a:miter lim="800000"/>
                      <a:headEnd/>
                      <a:tailEnd/>
                    </a:ln>
                  </pic:spPr>
                </pic:pic>
              </a:graphicData>
            </a:graphic>
          </wp:inline>
        </w:drawing>
      </w:r>
      <w:r w:rsidRPr="00027303">
        <w:rPr>
          <w:rFonts w:ascii="Times New Roman" w:eastAsia="Times New Roman" w:hAnsi="Times New Roman" w:cs="Times New Roman"/>
          <w:sz w:val="28"/>
          <w:szCs w:val="28"/>
          <w:lang w:eastAsia="ru-RU"/>
        </w:rPr>
        <w:t> - расчетное учебное время полного курса теоретического обучения на одну группу, в часах;</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n - общее число групп;</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0,75 - постоянный коэффициент (загрузка учебного кабинета принимается равной 75%);</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noProof/>
          <w:sz w:val="28"/>
          <w:szCs w:val="28"/>
          <w:lang w:eastAsia="ru-RU"/>
        </w:rPr>
        <w:drawing>
          <wp:inline distT="0" distB="0" distL="0" distR="0">
            <wp:extent cx="349250" cy="241300"/>
            <wp:effectExtent l="19050" t="0" r="0" b="0"/>
            <wp:docPr id="3" name="Рисунок 3" descr="http://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2484042300.png"/>
                    <pic:cNvPicPr>
                      <a:picLocks noChangeAspect="1" noChangeArrowheads="1"/>
                    </pic:cNvPicPr>
                  </pic:nvPicPr>
                  <pic:blipFill>
                    <a:blip r:embed="rId37"/>
                    <a:srcRect/>
                    <a:stretch>
                      <a:fillRect/>
                    </a:stretch>
                  </pic:blipFill>
                  <pic:spPr bwMode="auto">
                    <a:xfrm>
                      <a:off x="0" y="0"/>
                      <a:ext cx="349250" cy="241300"/>
                    </a:xfrm>
                    <a:prstGeom prst="rect">
                      <a:avLst/>
                    </a:prstGeom>
                    <a:noFill/>
                    <a:ln w="9525">
                      <a:noFill/>
                      <a:miter lim="800000"/>
                      <a:headEnd/>
                      <a:tailEnd/>
                    </a:ln>
                  </pic:spPr>
                </pic:pic>
              </a:graphicData>
            </a:graphic>
          </wp:inline>
        </w:drawing>
      </w:r>
      <w:r w:rsidRPr="00027303">
        <w:rPr>
          <w:rFonts w:ascii="Times New Roman" w:eastAsia="Times New Roman" w:hAnsi="Times New Roman" w:cs="Times New Roman"/>
          <w:sz w:val="28"/>
          <w:szCs w:val="28"/>
          <w:lang w:eastAsia="ru-RU"/>
        </w:rPr>
        <w:t> - фонд времени использования помещения в часах.</w:t>
      </w:r>
    </w:p>
    <w:p w:rsidR="00027303" w:rsidRPr="00027303" w:rsidRDefault="000909D7"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27303" w:rsidRPr="00027303" w:rsidRDefault="000909D7"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27303" w:rsidRPr="00027303">
        <w:rPr>
          <w:rFonts w:ascii="Times New Roman" w:eastAsia="Times New Roman" w:hAnsi="Times New Roman" w:cs="Times New Roman"/>
          <w:sz w:val="28"/>
          <w:szCs w:val="28"/>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27303" w:rsidRPr="00027303" w:rsidRDefault="000909D7"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Первоначальное обучение вожд</w:t>
      </w:r>
      <w:r>
        <w:rPr>
          <w:rFonts w:ascii="Times New Roman" w:eastAsia="Times New Roman" w:hAnsi="Times New Roman" w:cs="Times New Roman"/>
          <w:sz w:val="28"/>
          <w:szCs w:val="28"/>
          <w:lang w:eastAsia="ru-RU"/>
        </w:rPr>
        <w:t>ению транспортных средств  проводится на закрытой</w:t>
      </w:r>
      <w:r w:rsidR="00027303" w:rsidRPr="00027303">
        <w:rPr>
          <w:rFonts w:ascii="Times New Roman" w:eastAsia="Times New Roman" w:hAnsi="Times New Roman" w:cs="Times New Roman"/>
          <w:sz w:val="28"/>
          <w:szCs w:val="28"/>
          <w:lang w:eastAsia="ru-RU"/>
        </w:rPr>
        <w:t xml:space="preserve"> площадках </w:t>
      </w:r>
      <w:r>
        <w:rPr>
          <w:rFonts w:ascii="Times New Roman" w:eastAsia="Times New Roman" w:hAnsi="Times New Roman" w:cs="Times New Roman"/>
          <w:sz w:val="28"/>
          <w:szCs w:val="28"/>
          <w:lang w:eastAsia="ru-RU"/>
        </w:rPr>
        <w:t>.</w:t>
      </w:r>
    </w:p>
    <w:p w:rsidR="00027303" w:rsidRPr="00027303" w:rsidRDefault="000909D7"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8" w:anchor="block_1000" w:history="1">
        <w:r w:rsidR="00027303" w:rsidRPr="00027303">
          <w:rPr>
            <w:rFonts w:ascii="Times New Roman" w:eastAsia="Times New Roman" w:hAnsi="Times New Roman" w:cs="Times New Roman"/>
            <w:sz w:val="28"/>
            <w:szCs w:val="28"/>
            <w:lang w:eastAsia="ru-RU"/>
          </w:rPr>
          <w:t>Правил</w:t>
        </w:r>
      </w:hyperlink>
      <w:r w:rsidR="00027303" w:rsidRPr="00027303">
        <w:rPr>
          <w:rFonts w:ascii="Times New Roman" w:eastAsia="Times New Roman" w:hAnsi="Times New Roman" w:cs="Times New Roman"/>
          <w:sz w:val="28"/>
          <w:szCs w:val="28"/>
          <w:lang w:eastAsia="ru-RU"/>
        </w:rPr>
        <w:t> дорожного движения.</w:t>
      </w:r>
    </w:p>
    <w:p w:rsidR="00027303" w:rsidRPr="00027303" w:rsidRDefault="000909D7"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Обучение практическому вождению в условиях дорожного движения проводится на учебных маршрутах, утверж</w:t>
      </w:r>
      <w:r>
        <w:rPr>
          <w:rFonts w:ascii="Times New Roman" w:eastAsia="Times New Roman" w:hAnsi="Times New Roman" w:cs="Times New Roman"/>
          <w:sz w:val="28"/>
          <w:szCs w:val="28"/>
          <w:lang w:eastAsia="ru-RU"/>
        </w:rPr>
        <w:t>денных ГБОУ НКК и согласованных с Госавтоинспекцией</w:t>
      </w:r>
      <w:r w:rsidR="00027303" w:rsidRPr="00027303">
        <w:rPr>
          <w:rFonts w:ascii="Times New Roman" w:eastAsia="Times New Roman" w:hAnsi="Times New Roman" w:cs="Times New Roman"/>
          <w:sz w:val="28"/>
          <w:szCs w:val="28"/>
          <w:lang w:eastAsia="ru-RU"/>
        </w:rPr>
        <w:t>.</w:t>
      </w:r>
    </w:p>
    <w:p w:rsidR="00027303" w:rsidRPr="00027303" w:rsidRDefault="00027303" w:rsidP="000909D7">
      <w:pPr>
        <w:spacing w:after="0" w:line="240" w:lineRule="auto"/>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27303" w:rsidRPr="00027303" w:rsidRDefault="00027303" w:rsidP="00AB77E6">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Транспортное средство, используем</w:t>
      </w:r>
      <w:r w:rsidR="000909D7">
        <w:rPr>
          <w:rFonts w:ascii="Times New Roman" w:eastAsia="Times New Roman" w:hAnsi="Times New Roman" w:cs="Times New Roman"/>
          <w:sz w:val="28"/>
          <w:szCs w:val="28"/>
          <w:lang w:eastAsia="ru-RU"/>
        </w:rPr>
        <w:t>ое для о</w:t>
      </w:r>
      <w:r w:rsidR="00AB77E6">
        <w:rPr>
          <w:rFonts w:ascii="Times New Roman" w:eastAsia="Times New Roman" w:hAnsi="Times New Roman" w:cs="Times New Roman"/>
          <w:sz w:val="28"/>
          <w:szCs w:val="28"/>
          <w:lang w:eastAsia="ru-RU"/>
        </w:rPr>
        <w:t xml:space="preserve">бучения вождению, соответствует </w:t>
      </w:r>
      <w:r w:rsidRPr="00027303">
        <w:rPr>
          <w:rFonts w:ascii="Times New Roman" w:eastAsia="Times New Roman" w:hAnsi="Times New Roman" w:cs="Times New Roman"/>
          <w:sz w:val="28"/>
          <w:szCs w:val="28"/>
          <w:lang w:eastAsia="ru-RU"/>
        </w:rPr>
        <w:t>материально-техническим условиям, предусмотренным </w:t>
      </w:r>
      <w:hyperlink r:id="rId39" w:anchor="block_3054" w:history="1">
        <w:r w:rsidRPr="00027303">
          <w:rPr>
            <w:rFonts w:ascii="Times New Roman" w:eastAsia="Times New Roman" w:hAnsi="Times New Roman" w:cs="Times New Roman"/>
            <w:sz w:val="28"/>
            <w:szCs w:val="28"/>
            <w:lang w:eastAsia="ru-RU"/>
          </w:rPr>
          <w:t>пунктом 5.4</w:t>
        </w:r>
      </w:hyperlink>
      <w:r w:rsidR="000909D7">
        <w:rPr>
          <w:rFonts w:ascii="Times New Roman" w:eastAsia="Times New Roman" w:hAnsi="Times New Roman" w:cs="Times New Roman"/>
          <w:sz w:val="28"/>
          <w:szCs w:val="28"/>
          <w:lang w:eastAsia="ru-RU"/>
        </w:rPr>
        <w:t xml:space="preserve"> П</w:t>
      </w:r>
      <w:r w:rsidRPr="00027303">
        <w:rPr>
          <w:rFonts w:ascii="Times New Roman" w:eastAsia="Times New Roman" w:hAnsi="Times New Roman" w:cs="Times New Roman"/>
          <w:sz w:val="28"/>
          <w:szCs w:val="28"/>
          <w:lang w:eastAsia="ru-RU"/>
        </w:rPr>
        <w:t>рограммы.</w:t>
      </w:r>
    </w:p>
    <w:p w:rsidR="00027303" w:rsidRPr="00027303" w:rsidRDefault="00AB77E6"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5.2.</w:t>
      </w:r>
      <w:r w:rsidR="00027303" w:rsidRPr="00027303">
        <w:rPr>
          <w:rFonts w:ascii="Times New Roman" w:eastAsia="Times New Roman" w:hAnsi="Times New Roman" w:cs="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w:t>
      </w:r>
      <w:r>
        <w:rPr>
          <w:rFonts w:ascii="Times New Roman" w:eastAsia="Times New Roman" w:hAnsi="Times New Roman" w:cs="Times New Roman"/>
          <w:sz w:val="28"/>
          <w:szCs w:val="28"/>
          <w:lang w:eastAsia="ru-RU"/>
        </w:rPr>
        <w:t xml:space="preserve">ответствующим должностям и </w:t>
      </w:r>
      <w:r w:rsidR="00027303" w:rsidRPr="00027303">
        <w:rPr>
          <w:rFonts w:ascii="Times New Roman" w:eastAsia="Times New Roman" w:hAnsi="Times New Roman" w:cs="Times New Roman"/>
          <w:sz w:val="28"/>
          <w:szCs w:val="28"/>
          <w:lang w:eastAsia="ru-RU"/>
        </w:rPr>
        <w:t xml:space="preserve"> профессиональных стандартах.</w:t>
      </w:r>
    </w:p>
    <w:p w:rsidR="00027303" w:rsidRPr="00027303" w:rsidRDefault="00AB77E6"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5.3. Информационно-методическ</w:t>
      </w:r>
      <w:r>
        <w:rPr>
          <w:rFonts w:ascii="Times New Roman" w:eastAsia="Times New Roman" w:hAnsi="Times New Roman" w:cs="Times New Roman"/>
          <w:sz w:val="28"/>
          <w:szCs w:val="28"/>
          <w:lang w:eastAsia="ru-RU"/>
        </w:rPr>
        <w:t>ие условия реализации П</w:t>
      </w:r>
      <w:r w:rsidR="00027303" w:rsidRPr="00027303">
        <w:rPr>
          <w:rFonts w:ascii="Times New Roman" w:eastAsia="Times New Roman" w:hAnsi="Times New Roman" w:cs="Times New Roman"/>
          <w:sz w:val="28"/>
          <w:szCs w:val="28"/>
          <w:lang w:eastAsia="ru-RU"/>
        </w:rPr>
        <w:t>рограммы включают:</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учебный план;</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календарный учебный график;</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рабочие программы учебных предметов;</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методические материалы и разработки;</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расписание занятий.</w:t>
      </w:r>
    </w:p>
    <w:p w:rsidR="00027303" w:rsidRPr="00027303" w:rsidRDefault="00AB77E6" w:rsidP="00AB77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5.4. Материально-техничес</w:t>
      </w:r>
      <w:r>
        <w:rPr>
          <w:rFonts w:ascii="Times New Roman" w:eastAsia="Times New Roman" w:hAnsi="Times New Roman" w:cs="Times New Roman"/>
          <w:sz w:val="28"/>
          <w:szCs w:val="28"/>
          <w:lang w:eastAsia="ru-RU"/>
        </w:rPr>
        <w:t>кие условия реализации  П</w:t>
      </w:r>
      <w:r w:rsidR="00027303" w:rsidRPr="00027303">
        <w:rPr>
          <w:rFonts w:ascii="Times New Roman" w:eastAsia="Times New Roman" w:hAnsi="Times New Roman" w:cs="Times New Roman"/>
          <w:sz w:val="28"/>
          <w:szCs w:val="28"/>
          <w:lang w:eastAsia="ru-RU"/>
        </w:rPr>
        <w:t>рограммы</w:t>
      </w:r>
      <w:r>
        <w:rPr>
          <w:rFonts w:ascii="Times New Roman" w:eastAsia="Times New Roman" w:hAnsi="Times New Roman" w:cs="Times New Roman"/>
          <w:sz w:val="28"/>
          <w:szCs w:val="28"/>
          <w:lang w:eastAsia="ru-RU"/>
        </w:rPr>
        <w:t>.</w:t>
      </w:r>
    </w:p>
    <w:p w:rsidR="00027303" w:rsidRPr="00027303" w:rsidRDefault="00AB77E6"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Тренажеры, </w:t>
      </w:r>
      <w:r w:rsidR="00027303" w:rsidRPr="00027303">
        <w:rPr>
          <w:rFonts w:ascii="Times New Roman" w:eastAsia="Times New Roman" w:hAnsi="Times New Roman" w:cs="Times New Roman"/>
          <w:sz w:val="28"/>
          <w:szCs w:val="28"/>
          <w:lang w:eastAsia="ru-RU"/>
        </w:rPr>
        <w:t>использу</w:t>
      </w:r>
      <w:r>
        <w:rPr>
          <w:rFonts w:ascii="Times New Roman" w:eastAsia="Times New Roman" w:hAnsi="Times New Roman" w:cs="Times New Roman"/>
          <w:sz w:val="28"/>
          <w:szCs w:val="28"/>
          <w:lang w:eastAsia="ru-RU"/>
        </w:rPr>
        <w:t xml:space="preserve">емые в учебном процессе, обеспечивают </w:t>
      </w:r>
      <w:r w:rsidR="00027303" w:rsidRPr="00027303">
        <w:rPr>
          <w:rFonts w:ascii="Times New Roman" w:eastAsia="Times New Roman" w:hAnsi="Times New Roman" w:cs="Times New Roman"/>
          <w:sz w:val="28"/>
          <w:szCs w:val="28"/>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Учебные транспортн</w:t>
      </w:r>
      <w:r w:rsidR="00AB77E6">
        <w:rPr>
          <w:rFonts w:ascii="Times New Roman" w:eastAsia="Times New Roman" w:hAnsi="Times New Roman" w:cs="Times New Roman"/>
          <w:sz w:val="28"/>
          <w:szCs w:val="28"/>
          <w:lang w:eastAsia="ru-RU"/>
        </w:rPr>
        <w:t xml:space="preserve">ые средства категории "С" </w:t>
      </w:r>
      <w:r w:rsidRPr="00027303">
        <w:rPr>
          <w:rFonts w:ascii="Times New Roman" w:eastAsia="Times New Roman" w:hAnsi="Times New Roman" w:cs="Times New Roman"/>
          <w:sz w:val="28"/>
          <w:szCs w:val="28"/>
          <w:lang w:eastAsia="ru-RU"/>
        </w:rPr>
        <w:t>представлены механическими транспортными средствами, зарегистрированными в установленном поряд</w:t>
      </w:r>
      <w:r w:rsidR="00AB77E6">
        <w:rPr>
          <w:rFonts w:ascii="Times New Roman" w:eastAsia="Times New Roman" w:hAnsi="Times New Roman" w:cs="Times New Roman"/>
          <w:sz w:val="28"/>
          <w:szCs w:val="28"/>
          <w:lang w:eastAsia="ru-RU"/>
        </w:rPr>
        <w:t xml:space="preserve">ке и прицепами </w:t>
      </w:r>
      <w:r w:rsidRPr="00027303">
        <w:rPr>
          <w:rFonts w:ascii="Times New Roman" w:eastAsia="Times New Roman" w:hAnsi="Times New Roman" w:cs="Times New Roman"/>
          <w:sz w:val="28"/>
          <w:szCs w:val="28"/>
          <w:lang w:eastAsia="ru-RU"/>
        </w:rPr>
        <w:t>, разрешенная максимальная масса которых не превышает 750 кг, зарегистрированными в установленном порядке.</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lastRenderedPageBreak/>
        <w:t>Расчет количества необходимых механических транспортных средств осуществляется по формуле:</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br/>
      </w:r>
    </w:p>
    <w:p w:rsidR="00027303" w:rsidRPr="00027303" w:rsidRDefault="00027303" w:rsidP="00027303">
      <w:pPr>
        <w:spacing w:after="0" w:line="240" w:lineRule="auto"/>
        <w:ind w:firstLine="680"/>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w:t>
      </w:r>
      <w:r w:rsidR="00DC05CA" w:rsidRPr="00DC05CA">
        <w:rPr>
          <w:rFonts w:ascii="Times New Roman" w:eastAsia="Times New Roman" w:hAnsi="Times New Roman" w:cs="Times New Roman"/>
          <w:noProof/>
          <w:sz w:val="28"/>
          <w:szCs w:val="28"/>
          <w:lang w:eastAsia="ru-RU"/>
        </w:rPr>
        <w:t xml:space="preserve"> </w:t>
      </w:r>
      <w:r w:rsidR="00DC05CA" w:rsidRPr="00DC05CA">
        <w:rPr>
          <w:rFonts w:ascii="Times New Roman" w:eastAsia="Times New Roman" w:hAnsi="Times New Roman" w:cs="Times New Roman"/>
          <w:noProof/>
          <w:sz w:val="28"/>
          <w:szCs w:val="28"/>
          <w:lang w:eastAsia="ru-RU"/>
        </w:rPr>
        <w:drawing>
          <wp:inline distT="0" distB="0" distL="0" distR="0">
            <wp:extent cx="1574800" cy="463550"/>
            <wp:effectExtent l="19050" t="0" r="0" b="0"/>
            <wp:docPr id="5" name="Рисунок 4" descr="http://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138191097.png"/>
                    <pic:cNvPicPr>
                      <a:picLocks noChangeAspect="1" noChangeArrowheads="1"/>
                    </pic:cNvPicPr>
                  </pic:nvPicPr>
                  <pic:blipFill>
                    <a:blip r:embed="rId40"/>
                    <a:srcRect/>
                    <a:stretch>
                      <a:fillRect/>
                    </a:stretch>
                  </pic:blipFill>
                  <pic:spPr bwMode="auto">
                    <a:xfrm>
                      <a:off x="0" y="0"/>
                      <a:ext cx="1574800" cy="463550"/>
                    </a:xfrm>
                    <a:prstGeom prst="rect">
                      <a:avLst/>
                    </a:prstGeom>
                    <a:noFill/>
                    <a:ln w="9525">
                      <a:noFill/>
                      <a:miter lim="800000"/>
                      <a:headEnd/>
                      <a:tailEnd/>
                    </a:ln>
                  </pic:spPr>
                </pic:pic>
              </a:graphicData>
            </a:graphic>
          </wp:inline>
        </w:drawing>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br/>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где Nтс - количество автотранспортных средств;</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Т - количество часов вождения в соответствии с учебным планом;</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К - количество обучающихся в год;</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24,5 - среднее количество рабочих дней в месяц;</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12 - количество рабочих месяцев в году;</w:t>
      </w:r>
    </w:p>
    <w:p w:rsidR="00027303" w:rsidRPr="00027303" w:rsidRDefault="00027303" w:rsidP="00027303">
      <w:pPr>
        <w:spacing w:after="0" w:line="240" w:lineRule="auto"/>
        <w:jc w:val="both"/>
        <w:rPr>
          <w:rFonts w:ascii="Times New Roman" w:eastAsia="Times New Roman" w:hAnsi="Times New Roman" w:cs="Times New Roman"/>
          <w:sz w:val="28"/>
          <w:szCs w:val="28"/>
          <w:lang w:eastAsia="ru-RU"/>
        </w:rPr>
      </w:pPr>
      <w:r w:rsidRPr="00027303">
        <w:rPr>
          <w:rFonts w:ascii="Times New Roman" w:eastAsia="Times New Roman" w:hAnsi="Times New Roman" w:cs="Times New Roman"/>
          <w:sz w:val="28"/>
          <w:szCs w:val="28"/>
          <w:lang w:eastAsia="ru-RU"/>
        </w:rPr>
        <w:t>1 - количество резервных учебных транспортных средств.</w:t>
      </w:r>
    </w:p>
    <w:p w:rsidR="00027303" w:rsidRPr="00DC05CA" w:rsidRDefault="00AB77E6" w:rsidP="000273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303" w:rsidRPr="00027303">
        <w:rPr>
          <w:rFonts w:ascii="Times New Roman" w:eastAsia="Times New Roman" w:hAnsi="Times New Roman" w:cs="Times New Roman"/>
          <w:sz w:val="28"/>
          <w:szCs w:val="28"/>
          <w:lang w:eastAsia="ru-RU"/>
        </w:rPr>
        <w:t>Механическое транспортное средство, используемое д</w:t>
      </w:r>
      <w:r>
        <w:rPr>
          <w:rFonts w:ascii="Times New Roman" w:eastAsia="Times New Roman" w:hAnsi="Times New Roman" w:cs="Times New Roman"/>
          <w:sz w:val="28"/>
          <w:szCs w:val="28"/>
          <w:lang w:eastAsia="ru-RU"/>
        </w:rPr>
        <w:t xml:space="preserve">ля обучения вождению </w:t>
      </w:r>
      <w:r w:rsidR="00027303" w:rsidRPr="00027303">
        <w:rPr>
          <w:rFonts w:ascii="Times New Roman" w:eastAsia="Times New Roman" w:hAnsi="Times New Roman" w:cs="Times New Roman"/>
          <w:sz w:val="28"/>
          <w:szCs w:val="28"/>
          <w:lang w:eastAsia="ru-RU"/>
        </w:rPr>
        <w:t>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w:t>
      </w:r>
      <w:hyperlink r:id="rId41" w:anchor="block_2008" w:history="1">
        <w:r w:rsidR="00027303" w:rsidRPr="00027303">
          <w:rPr>
            <w:rFonts w:ascii="Times New Roman" w:eastAsia="Times New Roman" w:hAnsi="Times New Roman" w:cs="Times New Roman"/>
            <w:sz w:val="28"/>
            <w:szCs w:val="28"/>
            <w:lang w:eastAsia="ru-RU"/>
          </w:rPr>
          <w:t>пунктом 8</w:t>
        </w:r>
      </w:hyperlink>
      <w:r w:rsidR="00027303" w:rsidRPr="00027303">
        <w:rPr>
          <w:rFonts w:ascii="Times New Roman" w:eastAsia="Times New Roman" w:hAnsi="Times New Roman" w:cs="Times New Roman"/>
          <w:sz w:val="28"/>
          <w:szCs w:val="28"/>
          <w:lang w:eastAsia="ru-RU"/>
        </w:rPr>
        <w:t xml:space="preserve"> Основных положений по допуску транспортных средств к эксплуатации и обязанности </w:t>
      </w:r>
      <w:r w:rsidR="00027303" w:rsidRPr="00DC05CA">
        <w:rPr>
          <w:rFonts w:ascii="Times New Roman" w:eastAsia="Times New Roman" w:hAnsi="Times New Roman" w:cs="Times New Roman"/>
          <w:sz w:val="28"/>
          <w:szCs w:val="28"/>
          <w:lang w:eastAsia="ru-RU"/>
        </w:rPr>
        <w:t>должностных лиц по обеспечению безопасности дорожного движения, утвержденных </w:t>
      </w:r>
      <w:hyperlink r:id="rId42" w:history="1">
        <w:r w:rsidR="00027303" w:rsidRPr="00DC05CA">
          <w:rPr>
            <w:rFonts w:ascii="Times New Roman" w:eastAsia="Times New Roman" w:hAnsi="Times New Roman" w:cs="Times New Roman"/>
            <w:sz w:val="28"/>
            <w:szCs w:val="28"/>
            <w:lang w:eastAsia="ru-RU"/>
          </w:rPr>
          <w:t>Постановлением</w:t>
        </w:r>
      </w:hyperlink>
      <w:r w:rsidR="00027303" w:rsidRPr="00DC05CA">
        <w:rPr>
          <w:rFonts w:ascii="Times New Roman" w:eastAsia="Times New Roman" w:hAnsi="Times New Roman" w:cs="Times New Roman"/>
          <w:sz w:val="28"/>
          <w:szCs w:val="28"/>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AB77E6" w:rsidRPr="00DC05CA" w:rsidRDefault="00027303" w:rsidP="00AB77E6">
      <w:pPr>
        <w:spacing w:line="240" w:lineRule="auto"/>
        <w:jc w:val="center"/>
        <w:rPr>
          <w:rFonts w:ascii="Times New Roman" w:eastAsia="Times New Roman" w:hAnsi="Times New Roman" w:cs="Times New Roman"/>
          <w:bCs/>
          <w:sz w:val="28"/>
          <w:szCs w:val="28"/>
          <w:lang w:eastAsia="ru-RU"/>
        </w:rPr>
      </w:pPr>
      <w:r w:rsidRPr="00DC05CA">
        <w:rPr>
          <w:rFonts w:ascii="Times New Roman" w:eastAsia="Times New Roman" w:hAnsi="Times New Roman" w:cs="Times New Roman"/>
          <w:sz w:val="28"/>
          <w:szCs w:val="28"/>
          <w:lang w:eastAsia="ru-RU"/>
        </w:rPr>
        <w:br/>
      </w:r>
      <w:r w:rsidR="00AB77E6" w:rsidRPr="00DC05CA">
        <w:rPr>
          <w:rFonts w:ascii="Times New Roman" w:eastAsia="Times New Roman" w:hAnsi="Times New Roman" w:cs="Times New Roman"/>
          <w:bCs/>
          <w:sz w:val="28"/>
          <w:szCs w:val="28"/>
          <w:lang w:eastAsia="ru-RU"/>
        </w:rPr>
        <w:t>Перечень учебного оборудования</w:t>
      </w:r>
    </w:p>
    <w:p w:rsidR="00077AD2" w:rsidRPr="00BB2B1F" w:rsidRDefault="00077AD2" w:rsidP="00077AD2">
      <w:pPr>
        <w:pStyle w:val="ConsPlusNormal"/>
        <w:jc w:val="center"/>
        <w:outlineLvl w:val="2"/>
        <w:rPr>
          <w:rFonts w:ascii="Times New Roman" w:hAnsi="Times New Roman" w:cs="Times New Roman"/>
          <w:b/>
          <w:color w:val="000000" w:themeColor="text1"/>
          <w:sz w:val="28"/>
          <w:szCs w:val="28"/>
        </w:rPr>
      </w:pPr>
      <w:r w:rsidRPr="00BB2B1F">
        <w:rPr>
          <w:rFonts w:ascii="Times New Roman" w:hAnsi="Times New Roman" w:cs="Times New Roman"/>
          <w:b/>
          <w:color w:val="000000" w:themeColor="text1"/>
          <w:sz w:val="28"/>
          <w:szCs w:val="28"/>
        </w:rPr>
        <w:t xml:space="preserve">                                                                                                                                    </w:t>
      </w:r>
      <w:r w:rsidRPr="00BB2B1F">
        <w:rPr>
          <w:rFonts w:ascii="Times New Roman" w:hAnsi="Times New Roman" w:cs="Times New Roman"/>
          <w:color w:val="000000" w:themeColor="text1"/>
          <w:sz w:val="28"/>
          <w:szCs w:val="28"/>
        </w:rPr>
        <w:t xml:space="preserve">              </w:t>
      </w:r>
    </w:p>
    <w:tbl>
      <w:tblPr>
        <w:tblW w:w="9932" w:type="dxa"/>
        <w:tblCellSpacing w:w="5" w:type="nil"/>
        <w:tblInd w:w="75" w:type="dxa"/>
        <w:tblLayout w:type="fixed"/>
        <w:tblCellMar>
          <w:left w:w="75" w:type="dxa"/>
          <w:right w:w="75" w:type="dxa"/>
        </w:tblCellMar>
        <w:tblLook w:val="0000"/>
      </w:tblPr>
      <w:tblGrid>
        <w:gridCol w:w="5885"/>
        <w:gridCol w:w="1681"/>
        <w:gridCol w:w="2366"/>
      </w:tblGrid>
      <w:tr w:rsidR="00077AD2" w:rsidRPr="00BB2B1F" w:rsidTr="00077AD2">
        <w:trPr>
          <w:trHeight w:val="144"/>
          <w:tblCellSpacing w:w="5" w:type="nil"/>
        </w:trPr>
        <w:tc>
          <w:tcPr>
            <w:tcW w:w="58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Наименование учебного оборудования</w:t>
            </w:r>
          </w:p>
        </w:tc>
        <w:tc>
          <w:tcPr>
            <w:tcW w:w="1681"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Единица измерения</w:t>
            </w:r>
          </w:p>
        </w:tc>
        <w:tc>
          <w:tcPr>
            <w:tcW w:w="236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Количество</w:t>
            </w:r>
          </w:p>
        </w:tc>
      </w:tr>
      <w:tr w:rsidR="00077AD2" w:rsidRPr="00BB2B1F" w:rsidTr="00077AD2">
        <w:trPr>
          <w:trHeight w:val="144"/>
          <w:tblCellSpacing w:w="5" w:type="nil"/>
        </w:trPr>
        <w:tc>
          <w:tcPr>
            <w:tcW w:w="5885" w:type="dxa"/>
            <w:tcBorders>
              <w:top w:val="single" w:sz="4" w:space="0" w:color="auto"/>
              <w:left w:val="single" w:sz="4" w:space="0" w:color="auto"/>
              <w:right w:val="single" w:sz="4" w:space="0" w:color="auto"/>
            </w:tcBorders>
          </w:tcPr>
          <w:p w:rsidR="00077AD2" w:rsidRPr="00077AD2" w:rsidRDefault="00077AD2" w:rsidP="00077AD2">
            <w:pPr>
              <w:pStyle w:val="ConsPlusNormal"/>
              <w:jc w:val="center"/>
              <w:outlineLvl w:val="3"/>
              <w:rPr>
                <w:rFonts w:ascii="Times New Roman" w:hAnsi="Times New Roman" w:cs="Times New Roman"/>
                <w:color w:val="000000" w:themeColor="text1"/>
                <w:sz w:val="28"/>
                <w:szCs w:val="28"/>
              </w:rPr>
            </w:pPr>
            <w:r w:rsidRPr="00077AD2">
              <w:rPr>
                <w:rFonts w:ascii="Times New Roman" w:hAnsi="Times New Roman" w:cs="Times New Roman"/>
                <w:color w:val="000000" w:themeColor="text1"/>
                <w:sz w:val="28"/>
                <w:szCs w:val="28"/>
              </w:rPr>
              <w:t>Оборудование</w:t>
            </w:r>
          </w:p>
        </w:tc>
        <w:tc>
          <w:tcPr>
            <w:tcW w:w="1681" w:type="dxa"/>
            <w:tcBorders>
              <w:top w:val="single" w:sz="4" w:space="0" w:color="auto"/>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top w:val="single" w:sz="4" w:space="0" w:color="auto"/>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xml:space="preserve">Бензиновый (дизельный) двигатель в разрезе с навесным оборудованием и в сборе со сцеплением в разрезе, коробкой передач в </w:t>
            </w:r>
            <w:r w:rsidRPr="00BB2B1F">
              <w:rPr>
                <w:rFonts w:ascii="Times New Roman" w:hAnsi="Times New Roman" w:cs="Times New Roman"/>
                <w:color w:val="000000" w:themeColor="text1"/>
                <w:sz w:val="28"/>
                <w:szCs w:val="28"/>
              </w:rPr>
              <w:lastRenderedPageBreak/>
              <w:t>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lastRenderedPageBreak/>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lastRenderedPageBreak/>
              <w:t>Передняя подвеска и рулевой механизм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Задний мост в разрезе в сборе с тормозными механизмами и фрагментом карданной передачи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кривошипно-шатунного механизма: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поршень в разрезе в сборе с кольцами, поршневым пальцем, шатуном и фрагментом коленчатого вала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газораспределительного механизма: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фрагмент распределительного вала;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впускной клапан;</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выпускной клапан;</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пружины клапана;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рычаг привода клапана;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направляющая втулка клапана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системы охлаждения: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фрагмент радиатора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жидкостный насос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термостат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системы смазки: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масляный насос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масляный фильтр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системы питания: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а) бензинового двигателя: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бензонасос (электробензонасос)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топливный фильтр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форсунка (инжектор)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фильтрующий элемент воздухоочистителя;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б) дизельного двигателя: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топливный насос высокого давления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топливоподкачивающий насос низкого давления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форсунка (инжектор)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фильтр тонкой очистки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системы зажигания: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катушка зажигания;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датчик-распределитель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модуль зажигания;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свеча зажигания;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lastRenderedPageBreak/>
              <w:t>- провода высокого напряжения с наконечниками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электрооборудования: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фрагмент аккумуляторной батареи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генератор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стартер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комплект ламп освещения;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комплект предохранителей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передней подвески: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гидравлический амортизатор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рулевого управления: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рулевой механизм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наконечник рулевой тяги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гидроусилитель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 деталей тормозной системы</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главный тормозной цилиндр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рабочий тормозной цилиндр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тормозная колодка дискового тормоза;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тормозная колодка барабанного тормоза;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тормозной кран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энергоаккумулятор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тормозная камера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Колесо в разрезе</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077AD2" w:rsidRDefault="00077AD2" w:rsidP="00077AD2">
            <w:pPr>
              <w:pStyle w:val="ConsPlusNormal"/>
              <w:jc w:val="center"/>
              <w:outlineLvl w:val="3"/>
              <w:rPr>
                <w:rFonts w:ascii="Times New Roman" w:hAnsi="Times New Roman" w:cs="Times New Roman"/>
                <w:color w:val="000000" w:themeColor="text1"/>
                <w:sz w:val="28"/>
                <w:szCs w:val="28"/>
              </w:rPr>
            </w:pPr>
            <w:r w:rsidRPr="00077AD2">
              <w:rPr>
                <w:rFonts w:ascii="Times New Roman" w:hAnsi="Times New Roman" w:cs="Times New Roman"/>
                <w:color w:val="000000" w:themeColor="text1"/>
                <w:sz w:val="28"/>
                <w:szCs w:val="28"/>
              </w:rPr>
              <w:t>Технические средства обучения</w:t>
            </w:r>
          </w:p>
        </w:tc>
        <w:tc>
          <w:tcPr>
            <w:tcW w:w="1681" w:type="dxa"/>
            <w:tcBorders>
              <w:left w:val="single" w:sz="4" w:space="0" w:color="auto"/>
              <w:right w:val="single" w:sz="4" w:space="0" w:color="auto"/>
            </w:tcBorders>
          </w:tcPr>
          <w:p w:rsidR="00077AD2" w:rsidRPr="00BB2B1F" w:rsidRDefault="00077AD2" w:rsidP="00077AD2">
            <w:pPr>
              <w:pStyle w:val="ConsPlusNormal"/>
              <w:jc w:val="both"/>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both"/>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xml:space="preserve">Тренажер </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xml:space="preserve">Аппаратно-программный комплекс тестирования и развития психофизиологических качеств водителя (АПК) </w:t>
            </w:r>
            <w:r>
              <w:rPr>
                <w:rFonts w:ascii="Times New Roman" w:hAnsi="Times New Roman" w:cs="Times New Roman"/>
                <w:color w:val="000000" w:themeColor="text1"/>
                <w:sz w:val="28"/>
                <w:szCs w:val="28"/>
              </w:rPr>
              <w:t>*</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xml:space="preserve">Тахограф </w:t>
            </w:r>
            <w:r>
              <w:rPr>
                <w:rFonts w:ascii="Times New Roman" w:hAnsi="Times New Roman" w:cs="Times New Roman"/>
                <w:color w:val="000000" w:themeColor="text1"/>
                <w:sz w:val="28"/>
                <w:szCs w:val="28"/>
              </w:rPr>
              <w:t>**</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Гибкое связующее звено (буксировочный трос)</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Компьютер с соответствующим программным обеспечением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Мультимедийный проектор</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Экран (монитор, электронная доска)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CD0ABB" w:rsidRDefault="00077AD2" w:rsidP="00077AD2">
            <w:pPr>
              <w:pStyle w:val="ConsPlusNormal"/>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 xml:space="preserve">Магнитная доска со схемой населенного пункта </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CD0ABB" w:rsidRDefault="00077AD2" w:rsidP="00077AD2">
            <w:pPr>
              <w:pStyle w:val="ConsPlusNormal"/>
              <w:jc w:val="center"/>
              <w:outlineLvl w:val="3"/>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 xml:space="preserve">Учебно-наглядные пособия </w:t>
            </w:r>
            <w:r w:rsidR="00CD0ABB" w:rsidRPr="00CD0ABB">
              <w:rPr>
                <w:rFonts w:ascii="Times New Roman" w:hAnsi="Times New Roman" w:cs="Times New Roman"/>
                <w:color w:val="000000" w:themeColor="text1"/>
                <w:sz w:val="28"/>
                <w:szCs w:val="28"/>
              </w:rPr>
              <w:t>***</w:t>
            </w:r>
          </w:p>
        </w:tc>
        <w:tc>
          <w:tcPr>
            <w:tcW w:w="1681" w:type="dxa"/>
            <w:tcBorders>
              <w:left w:val="single" w:sz="4" w:space="0" w:color="auto"/>
              <w:right w:val="single" w:sz="4" w:space="0" w:color="auto"/>
            </w:tcBorders>
          </w:tcPr>
          <w:p w:rsidR="00077AD2" w:rsidRPr="00BB2B1F" w:rsidRDefault="00077AD2" w:rsidP="00077AD2">
            <w:pPr>
              <w:pStyle w:val="ConsPlusNormal"/>
              <w:jc w:val="both"/>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both"/>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jc w:val="center"/>
              <w:outlineLvl w:val="4"/>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Основы законодательства в сфере дорожного движения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Дорожные знаки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Дорожная разметка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Опознавательные и регистрационные знаки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Средства регулирования дорожного движения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lastRenderedPageBreak/>
              <w:t>Сигналы регулировщика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Применение аварийной сигнализации и знака аварийной остановки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Начало движения, маневрирование. Способы разворота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Расположение транспортных средств на проезжей части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Скорость движения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Обгон, опережение, встречный разъезд</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Остановка и стоянка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Проезд перекрестков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Проезд пешеходных переходов и мест остановок маршрутных транспортных средств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Движение через железнодорожные пути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Движение по автомагистралям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Движение в жилых зонах</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Буксировка механических транспортных средств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Учебная езда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Перевозка людей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Перевозка грузов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Неисправности и условия, при которых запрещается эксплуатация транспортных средств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Ответственность за правонарушения в области дорожного движения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Страхование автогражданской ответственности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Последовательность действий при ДТП</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CD0ABB" w:rsidRDefault="00077AD2" w:rsidP="00077AD2">
            <w:pPr>
              <w:pStyle w:val="ConsPlusNormal"/>
              <w:jc w:val="center"/>
              <w:outlineLvl w:val="4"/>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Психофизиологические основы деятельности водителя</w:t>
            </w:r>
          </w:p>
        </w:tc>
        <w:tc>
          <w:tcPr>
            <w:tcW w:w="1681" w:type="dxa"/>
            <w:tcBorders>
              <w:left w:val="single" w:sz="4" w:space="0" w:color="auto"/>
              <w:right w:val="single" w:sz="4" w:space="0" w:color="auto"/>
            </w:tcBorders>
          </w:tcPr>
          <w:p w:rsidR="00077AD2" w:rsidRPr="00BB2B1F" w:rsidRDefault="00077AD2" w:rsidP="00077AD2">
            <w:pPr>
              <w:pStyle w:val="ConsPlusNormal"/>
              <w:jc w:val="both"/>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both"/>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Психофизиологические особенности деятельности водителя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Воздействие на поведение водителя психотропных, наркотических веществ, алкоголя и медицинских препаратов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Конфликтные ситуации в дорожном движении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Факторы риска при вождении автомобиля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CD0ABB" w:rsidRDefault="00077AD2" w:rsidP="00077AD2">
            <w:pPr>
              <w:pStyle w:val="ConsPlusNormal"/>
              <w:jc w:val="center"/>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Основы управления транспортными средствами</w:t>
            </w:r>
          </w:p>
        </w:tc>
        <w:tc>
          <w:tcPr>
            <w:tcW w:w="1681" w:type="dxa"/>
            <w:tcBorders>
              <w:left w:val="single" w:sz="4" w:space="0" w:color="auto"/>
              <w:right w:val="single" w:sz="4" w:space="0" w:color="auto"/>
            </w:tcBorders>
          </w:tcPr>
          <w:p w:rsidR="00077AD2" w:rsidRPr="00BB2B1F" w:rsidRDefault="00077AD2" w:rsidP="00077AD2">
            <w:pPr>
              <w:pStyle w:val="ConsPlusNormal"/>
              <w:jc w:val="both"/>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both"/>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Сложные дорожные условия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Виды и причины ДТП</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Типичные опасные ситуации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Сложные метеоусловия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Движение в темное время суток</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lastRenderedPageBreak/>
              <w:t>Приемы руления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Посадка водителя за рулем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Способы торможения автомобиля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Тормозной и остановочный путь автомобиля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Действия водителя в критических ситуациях</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Силы, действующие на транспортное средство</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Управление автомобилем в нештатных ситуациях</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Профессиональная надежность водителя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Дистанция и боковой интервал. Организация наблюдения в процессе управления транспортным средством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Влияние дорожных условий на безопасность движения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Безопасное прохождение поворотов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Ремни безопасности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Подушки безопасности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Безопасность пассажиров транспортных средств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Безопасность пешеходов и велосипедистов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Типичные ошибки пешеходов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Типовые примеры допускаемых нарушений ПДД</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CD0ABB" w:rsidRDefault="00077AD2" w:rsidP="00077AD2">
            <w:pPr>
              <w:pStyle w:val="ConsPlusNormal"/>
              <w:jc w:val="center"/>
              <w:outlineLvl w:val="4"/>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Устройство и техническое обслуживание транспортных средств категории "C" как объектов управления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Классификация автомобилей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автомобиля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Кабина, органы управления и контрольно-измерительные приборы, системы пассивной безопасности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двигателя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Кривошипно-шатунный и газораспределительный механизмы двигателя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Система охлаждения двигателя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Предпусковые подогреватели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Система смазки двигателя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Системы питания бензиновых двигателей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Системы питания дизельных двигателей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Системы питания двигателей от газобаллонной установки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Горюче-смазочные материалы и специальные жидкости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xml:space="preserve">Схемы трансмиссии автомобилей с </w:t>
            </w:r>
            <w:r w:rsidRPr="00BB2B1F">
              <w:rPr>
                <w:rFonts w:ascii="Times New Roman" w:hAnsi="Times New Roman" w:cs="Times New Roman"/>
                <w:color w:val="000000" w:themeColor="text1"/>
                <w:sz w:val="28"/>
                <w:szCs w:val="28"/>
              </w:rPr>
              <w:lastRenderedPageBreak/>
              <w:t>различными приводами</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lastRenderedPageBreak/>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lastRenderedPageBreak/>
              <w:t>Общее устройство и принцип работы однодискового и двухдискового сцепления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Устройство гидравлического привода сцепления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Устройство пневмогидравлического усилителя привода сцепления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механической коробки переключения передач</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автоматической коробки переключения передач</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Передняя подвеска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Задняя подвеска и задняя тележка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Конструкции и маркировка автомобильных шин</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состав тормозных систем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тормозной системы с пневматическим приводом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тормозной системы с пневмогидравлическим приводом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системы рулевого управления с гидравлическим усилителем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системы рулевого управления с электрическим усилителем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маркировка аккумуляторных батарей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генератора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стартера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144"/>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бесконтактной и микропроцессорной систем зажигания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653"/>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и принцип работы, внешних световых приборов и звуковых сигналов</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26"/>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Общее устройство прицепа категории О1</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26"/>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Виды подвесок, применяемых на прицепах</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17"/>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Электрооборудование прицепа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643"/>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Устройство узла сцепки и тягово-сцепного устройства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653"/>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xml:space="preserve">Контрольный осмотр и ежедневное техническое обслуживание автомобиля и </w:t>
            </w:r>
            <w:r w:rsidRPr="00BB2B1F">
              <w:rPr>
                <w:rFonts w:ascii="Times New Roman" w:hAnsi="Times New Roman" w:cs="Times New Roman"/>
                <w:color w:val="000000" w:themeColor="text1"/>
                <w:sz w:val="28"/>
                <w:szCs w:val="28"/>
              </w:rPr>
              <w:lastRenderedPageBreak/>
              <w:t>прицепа</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lastRenderedPageBreak/>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653"/>
          <w:tblCellSpacing w:w="5" w:type="nil"/>
        </w:trPr>
        <w:tc>
          <w:tcPr>
            <w:tcW w:w="5885" w:type="dxa"/>
            <w:tcBorders>
              <w:left w:val="single" w:sz="4" w:space="0" w:color="auto"/>
              <w:right w:val="single" w:sz="4" w:space="0" w:color="auto"/>
            </w:tcBorders>
          </w:tcPr>
          <w:p w:rsidR="00077AD2" w:rsidRPr="00CD0ABB" w:rsidRDefault="00077AD2" w:rsidP="00077AD2">
            <w:pPr>
              <w:pStyle w:val="ConsPlusNormal"/>
              <w:jc w:val="center"/>
              <w:outlineLvl w:val="4"/>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lastRenderedPageBreak/>
              <w:t>Организация и выполнение грузовых перевозок автомобильным транспортом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b/>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b/>
                <w:color w:val="000000" w:themeColor="text1"/>
                <w:sz w:val="28"/>
                <w:szCs w:val="28"/>
              </w:rPr>
            </w:pPr>
          </w:p>
        </w:tc>
      </w:tr>
      <w:tr w:rsidR="00077AD2" w:rsidRPr="00BB2B1F" w:rsidTr="00077AD2">
        <w:trPr>
          <w:trHeight w:val="969"/>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Нормативные правовые акты, определяющие порядок перевозки грузов автомобильным транспортом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17"/>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Организация грузовых перевозок</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26"/>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Путевой лист и транспортная накладная</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17"/>
          <w:tblCellSpacing w:w="5" w:type="nil"/>
        </w:trPr>
        <w:tc>
          <w:tcPr>
            <w:tcW w:w="5885" w:type="dxa"/>
            <w:tcBorders>
              <w:left w:val="single" w:sz="4" w:space="0" w:color="auto"/>
              <w:right w:val="single" w:sz="4" w:space="0" w:color="auto"/>
            </w:tcBorders>
          </w:tcPr>
          <w:p w:rsidR="00077AD2" w:rsidRPr="00CD0ABB" w:rsidRDefault="00077AD2" w:rsidP="00077AD2">
            <w:pPr>
              <w:pStyle w:val="ConsPlusNormal"/>
              <w:jc w:val="center"/>
              <w:outlineLvl w:val="3"/>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Информационные материалы</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326"/>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jc w:val="center"/>
              <w:outlineLvl w:val="4"/>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Информационный стенд</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077AD2">
        <w:trPr>
          <w:trHeight w:val="653"/>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xml:space="preserve">Закон Российской Федерации от 7 февраля </w:t>
            </w:r>
            <w:smartTag w:uri="urn:schemas-microsoft-com:office:smarttags" w:element="metricconverter">
              <w:smartTagPr>
                <w:attr w:name="ProductID" w:val="1992 г"/>
              </w:smartTagPr>
              <w:r w:rsidRPr="00BB2B1F">
                <w:rPr>
                  <w:rFonts w:ascii="Times New Roman" w:hAnsi="Times New Roman" w:cs="Times New Roman"/>
                  <w:color w:val="000000" w:themeColor="text1"/>
                  <w:sz w:val="28"/>
                  <w:szCs w:val="28"/>
                </w:rPr>
                <w:t>1992 г</w:t>
              </w:r>
            </w:smartTag>
            <w:r w:rsidRPr="00BB2B1F">
              <w:rPr>
                <w:rFonts w:ascii="Times New Roman" w:hAnsi="Times New Roman" w:cs="Times New Roman"/>
                <w:color w:val="000000" w:themeColor="text1"/>
                <w:sz w:val="28"/>
                <w:szCs w:val="28"/>
              </w:rPr>
              <w:t>. N 2300-1 "О защите прав потребителей"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26"/>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Копия лицензии с соответствующим приложением</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969"/>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Примерная программа профессиональной подготовки водителей транспортных средств категории "C"</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969"/>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Программа профессиональной подготовки водителей транспортных средств категории "C", согласованная с Госавтоинспекцией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26"/>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Федеральный закон "О защите прав потребителей"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17"/>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Учебный план</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643"/>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Календарный учебный график (на каждую учебную группу)</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26"/>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Расписание занятий (на каждую учебную группу)</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643"/>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График учебного вождения (на каждую учебную группу)</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969"/>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Схемы учебных маршрутов, утвержденные руководителем организации, осуществляющей образовательную деятельность</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077AD2">
        <w:trPr>
          <w:trHeight w:val="326"/>
          <w:tblCellSpacing w:w="5" w:type="nil"/>
        </w:trPr>
        <w:tc>
          <w:tcPr>
            <w:tcW w:w="5885" w:type="dxa"/>
            <w:tcBorders>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Книга жалоб и предложений</w:t>
            </w:r>
          </w:p>
        </w:tc>
        <w:tc>
          <w:tcPr>
            <w:tcW w:w="1681"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w:t>
            </w:r>
          </w:p>
        </w:tc>
        <w:tc>
          <w:tcPr>
            <w:tcW w:w="2365" w:type="dxa"/>
            <w:tcBorders>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EB0BB8" w:rsidTr="00077AD2">
        <w:trPr>
          <w:trHeight w:val="326"/>
          <w:tblCellSpacing w:w="5" w:type="nil"/>
        </w:trPr>
        <w:tc>
          <w:tcPr>
            <w:tcW w:w="5885" w:type="dxa"/>
            <w:tcBorders>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Адрес официального сайта в сети "Интернет"</w:t>
            </w:r>
          </w:p>
        </w:tc>
        <w:tc>
          <w:tcPr>
            <w:tcW w:w="4047" w:type="dxa"/>
            <w:gridSpan w:val="2"/>
            <w:tcBorders>
              <w:left w:val="single" w:sz="4" w:space="0" w:color="auto"/>
              <w:bottom w:val="single" w:sz="4" w:space="0" w:color="auto"/>
              <w:right w:val="single" w:sz="4" w:space="0" w:color="auto"/>
            </w:tcBorders>
          </w:tcPr>
          <w:p w:rsidR="00077AD2" w:rsidRPr="00BB2B1F" w:rsidRDefault="00077AD2" w:rsidP="00077AD2">
            <w:pPr>
              <w:pStyle w:val="ConsPlusNormal"/>
              <w:tabs>
                <w:tab w:val="left" w:pos="210"/>
              </w:tabs>
              <w:rPr>
                <w:rFonts w:ascii="Times New Roman" w:hAnsi="Times New Roman" w:cs="Times New Roman"/>
                <w:color w:val="000000" w:themeColor="text1"/>
                <w:sz w:val="28"/>
                <w:szCs w:val="28"/>
                <w:lang w:val="en-US"/>
              </w:rPr>
            </w:pPr>
            <w:r w:rsidRPr="00BB2B1F">
              <w:rPr>
                <w:rFonts w:ascii="Times New Roman" w:hAnsi="Times New Roman" w:cs="Times New Roman"/>
                <w:color w:val="000000" w:themeColor="text1"/>
                <w:sz w:val="28"/>
                <w:szCs w:val="28"/>
                <w:lang w:val="en-US"/>
              </w:rPr>
              <w:t>www. kadet-mvf-nn.narod.ru</w:t>
            </w:r>
          </w:p>
        </w:tc>
      </w:tr>
    </w:tbl>
    <w:p w:rsidR="00077AD2" w:rsidRPr="00BB2B1F" w:rsidRDefault="00077AD2" w:rsidP="00077AD2">
      <w:pPr>
        <w:pStyle w:val="ConsPlusNormal"/>
        <w:ind w:firstLine="540"/>
        <w:jc w:val="both"/>
        <w:rPr>
          <w:rFonts w:ascii="Times New Roman" w:hAnsi="Times New Roman" w:cs="Times New Roman"/>
          <w:color w:val="000000" w:themeColor="text1"/>
          <w:sz w:val="28"/>
          <w:szCs w:val="28"/>
          <w:lang w:val="en-US"/>
        </w:rPr>
      </w:pPr>
    </w:p>
    <w:p w:rsidR="00077AD2" w:rsidRPr="00BB2B1F" w:rsidRDefault="00077AD2" w:rsidP="00077AD2">
      <w:pPr>
        <w:pStyle w:val="ConsPlusNormal"/>
        <w:ind w:firstLine="540"/>
        <w:jc w:val="both"/>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w:t>
      </w:r>
    </w:p>
    <w:p w:rsidR="00077AD2" w:rsidRPr="00BB2B1F" w:rsidRDefault="00077AD2" w:rsidP="00077A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B2B1F">
        <w:rPr>
          <w:rFonts w:ascii="Times New Roman" w:hAnsi="Times New Roman" w:cs="Times New Roman"/>
          <w:color w:val="000000" w:themeColor="text1"/>
          <w:sz w:val="28"/>
          <w:szCs w:val="28"/>
        </w:rPr>
        <w:t>Необходимость применения АПК тестирования и развития психофизиологических качеств водителя определяется</w:t>
      </w:r>
      <w:r w:rsidR="00CD0ABB">
        <w:rPr>
          <w:rFonts w:ascii="Times New Roman" w:hAnsi="Times New Roman" w:cs="Times New Roman"/>
          <w:color w:val="000000" w:themeColor="text1"/>
          <w:sz w:val="28"/>
          <w:szCs w:val="28"/>
        </w:rPr>
        <w:t xml:space="preserve"> ГБОУ НКК</w:t>
      </w:r>
      <w:r w:rsidRPr="00BB2B1F">
        <w:rPr>
          <w:rFonts w:ascii="Times New Roman" w:hAnsi="Times New Roman" w:cs="Times New Roman"/>
          <w:color w:val="000000" w:themeColor="text1"/>
          <w:sz w:val="28"/>
          <w:szCs w:val="28"/>
        </w:rPr>
        <w:t xml:space="preserve"> </w:t>
      </w:r>
      <w:r w:rsidR="00CD0ABB">
        <w:rPr>
          <w:rFonts w:ascii="Times New Roman" w:hAnsi="Times New Roman" w:cs="Times New Roman"/>
          <w:color w:val="000000" w:themeColor="text1"/>
          <w:sz w:val="28"/>
          <w:szCs w:val="28"/>
        </w:rPr>
        <w:t>.</w:t>
      </w:r>
    </w:p>
    <w:p w:rsidR="00CD0ABB" w:rsidRDefault="00CD0ABB" w:rsidP="00077A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77AD2" w:rsidRPr="00BB2B1F">
        <w:rPr>
          <w:rFonts w:ascii="Times New Roman" w:hAnsi="Times New Roman" w:cs="Times New Roman"/>
          <w:color w:val="000000" w:themeColor="text1"/>
          <w:sz w:val="28"/>
          <w:szCs w:val="28"/>
        </w:rPr>
        <w:t xml:space="preserve"> Обучающий тренажер </w:t>
      </w:r>
    </w:p>
    <w:p w:rsidR="00077AD2" w:rsidRPr="00BB2B1F" w:rsidRDefault="00CD0ABB" w:rsidP="00077A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77AD2" w:rsidRPr="00BB2B1F">
        <w:rPr>
          <w:rFonts w:ascii="Times New Roman" w:hAnsi="Times New Roman" w:cs="Times New Roman"/>
          <w:color w:val="000000" w:themeColor="text1"/>
          <w:sz w:val="28"/>
          <w:szCs w:val="28"/>
        </w:rPr>
        <w:t xml:space="preserve"> Уч</w:t>
      </w:r>
      <w:r>
        <w:rPr>
          <w:rFonts w:ascii="Times New Roman" w:hAnsi="Times New Roman" w:cs="Times New Roman"/>
          <w:color w:val="000000" w:themeColor="text1"/>
          <w:sz w:val="28"/>
          <w:szCs w:val="28"/>
        </w:rPr>
        <w:t>ебно-наглядные пособия представлены в виде плакатов, стендов, макетов, планшетов, моделей, схем, кинофильмов, видеофильмов</w:t>
      </w:r>
      <w:r w:rsidR="00077AD2" w:rsidRPr="00BB2B1F">
        <w:rPr>
          <w:rFonts w:ascii="Times New Roman" w:hAnsi="Times New Roman" w:cs="Times New Roman"/>
          <w:color w:val="000000" w:themeColor="text1"/>
          <w:sz w:val="28"/>
          <w:szCs w:val="28"/>
        </w:rPr>
        <w:t>, мультимедийных слайдов.</w:t>
      </w:r>
    </w:p>
    <w:p w:rsidR="00077AD2" w:rsidRPr="00BB2B1F" w:rsidRDefault="00077AD2" w:rsidP="00077AD2">
      <w:pPr>
        <w:pStyle w:val="ConsPlusNormal"/>
        <w:jc w:val="center"/>
        <w:outlineLvl w:val="2"/>
        <w:rPr>
          <w:rFonts w:ascii="Times New Roman" w:hAnsi="Times New Roman" w:cs="Times New Roman"/>
          <w:b/>
          <w:color w:val="000000" w:themeColor="text1"/>
          <w:sz w:val="28"/>
          <w:szCs w:val="28"/>
        </w:rPr>
      </w:pPr>
    </w:p>
    <w:p w:rsidR="00077AD2" w:rsidRPr="00CD0ABB" w:rsidRDefault="00077AD2" w:rsidP="00077AD2">
      <w:pPr>
        <w:pStyle w:val="ConsPlusNormal"/>
        <w:jc w:val="center"/>
        <w:outlineLvl w:val="2"/>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lastRenderedPageBreak/>
        <w:t>Перечень материалов по предмету "Первая помощь</w:t>
      </w:r>
    </w:p>
    <w:p w:rsidR="00077AD2" w:rsidRPr="00CD0ABB" w:rsidRDefault="00077AD2" w:rsidP="00077AD2">
      <w:pPr>
        <w:pStyle w:val="ConsPlusNormal"/>
        <w:jc w:val="center"/>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при дорожно-транспортном происшествии"</w:t>
      </w:r>
    </w:p>
    <w:p w:rsidR="00077AD2" w:rsidRPr="00BB2B1F" w:rsidRDefault="00077AD2" w:rsidP="00077AD2">
      <w:pPr>
        <w:pStyle w:val="ConsPlusNormal"/>
        <w:jc w:val="center"/>
        <w:rPr>
          <w:rFonts w:ascii="Times New Roman" w:hAnsi="Times New Roman" w:cs="Times New Roman"/>
          <w:color w:val="000000" w:themeColor="text1"/>
          <w:sz w:val="28"/>
          <w:szCs w:val="28"/>
        </w:rPr>
      </w:pPr>
    </w:p>
    <w:tbl>
      <w:tblPr>
        <w:tblW w:w="9699" w:type="dxa"/>
        <w:tblCellSpacing w:w="5" w:type="nil"/>
        <w:tblInd w:w="75" w:type="dxa"/>
        <w:tblLayout w:type="fixed"/>
        <w:tblCellMar>
          <w:left w:w="75" w:type="dxa"/>
          <w:right w:w="75" w:type="dxa"/>
        </w:tblCellMar>
        <w:tblLook w:val="0000"/>
      </w:tblPr>
      <w:tblGrid>
        <w:gridCol w:w="6485"/>
        <w:gridCol w:w="1864"/>
        <w:gridCol w:w="1350"/>
      </w:tblGrid>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Количество</w:t>
            </w:r>
          </w:p>
        </w:tc>
      </w:tr>
      <w:tr w:rsidR="00077AD2" w:rsidRPr="00BB2B1F" w:rsidTr="00CD0ABB">
        <w:trPr>
          <w:tblCellSpacing w:w="5" w:type="nil"/>
        </w:trPr>
        <w:tc>
          <w:tcPr>
            <w:tcW w:w="6485" w:type="dxa"/>
            <w:tcBorders>
              <w:top w:val="single" w:sz="4" w:space="0" w:color="auto"/>
              <w:left w:val="single" w:sz="4" w:space="0" w:color="auto"/>
              <w:bottom w:val="single" w:sz="4" w:space="0" w:color="auto"/>
            </w:tcBorders>
          </w:tcPr>
          <w:p w:rsidR="00077AD2" w:rsidRPr="00CD0ABB" w:rsidRDefault="00077AD2" w:rsidP="00077AD2">
            <w:pPr>
              <w:pStyle w:val="ConsPlusNormal"/>
              <w:jc w:val="center"/>
              <w:outlineLvl w:val="3"/>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Оборудование</w:t>
            </w:r>
          </w:p>
        </w:tc>
        <w:tc>
          <w:tcPr>
            <w:tcW w:w="1864" w:type="dxa"/>
            <w:tcBorders>
              <w:top w:val="single" w:sz="4" w:space="0" w:color="auto"/>
              <w:bottom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c>
          <w:tcPr>
            <w:tcW w:w="1350" w:type="dxa"/>
            <w:tcBorders>
              <w:top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p>
        </w:tc>
      </w:tr>
      <w:tr w:rsidR="00077AD2" w:rsidRPr="00BB2B1F" w:rsidTr="00CD0ABB">
        <w:trPr>
          <w:tblCellSpacing w:w="5" w:type="nil"/>
        </w:trPr>
        <w:tc>
          <w:tcPr>
            <w:tcW w:w="6485" w:type="dxa"/>
            <w:tcBorders>
              <w:top w:val="single" w:sz="4" w:space="0" w:color="auto"/>
              <w:left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20</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Мотоциклетный шлем</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штук</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077AD2" w:rsidRPr="00CD0ABB" w:rsidRDefault="00077AD2" w:rsidP="00077AD2">
            <w:pPr>
              <w:pStyle w:val="ConsPlusNormal"/>
              <w:jc w:val="center"/>
              <w:outlineLvl w:val="3"/>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t>Расходные материалы</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8</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Табельные средства для оказания первой помощи.</w:t>
            </w:r>
          </w:p>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Устройства для проведения искусственной вентиляции легких: лицевые маски с клапаном различных моделей.</w:t>
            </w:r>
          </w:p>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077AD2" w:rsidRPr="00CD0ABB" w:rsidRDefault="00CD0ABB" w:rsidP="00077AD2">
            <w:pPr>
              <w:pStyle w:val="ConsPlusNormal"/>
              <w:jc w:val="center"/>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Учебно-наглядные пособия *</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18</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 xml:space="preserve">Наглядные пособия: способы остановки </w:t>
            </w:r>
            <w:r w:rsidRPr="00BB2B1F">
              <w:rPr>
                <w:rFonts w:ascii="Times New Roman" w:hAnsi="Times New Roman" w:cs="Times New Roman"/>
                <w:color w:val="000000" w:themeColor="text1"/>
                <w:sz w:val="28"/>
                <w:szCs w:val="28"/>
              </w:rPr>
              <w:lastRenderedPageBreak/>
              <w:t>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Pr>
          <w:p w:rsidR="00077AD2" w:rsidRPr="00CD0ABB" w:rsidRDefault="00077AD2" w:rsidP="00077AD2">
            <w:pPr>
              <w:pStyle w:val="ConsPlusNormal"/>
              <w:jc w:val="center"/>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lastRenderedPageBreak/>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077AD2" w:rsidRPr="00CD0ABB" w:rsidRDefault="00077AD2" w:rsidP="00077AD2">
            <w:pPr>
              <w:pStyle w:val="ConsPlusNormal"/>
              <w:jc w:val="center"/>
              <w:outlineLvl w:val="3"/>
              <w:rPr>
                <w:rFonts w:ascii="Times New Roman" w:hAnsi="Times New Roman" w:cs="Times New Roman"/>
                <w:color w:val="000000" w:themeColor="text1"/>
                <w:sz w:val="28"/>
                <w:szCs w:val="28"/>
              </w:rPr>
            </w:pPr>
            <w:r w:rsidRPr="00CD0ABB">
              <w:rPr>
                <w:rFonts w:ascii="Times New Roman" w:hAnsi="Times New Roman" w:cs="Times New Roman"/>
                <w:color w:val="000000" w:themeColor="text1"/>
                <w:sz w:val="28"/>
                <w:szCs w:val="28"/>
              </w:rPr>
              <w:lastRenderedPageBreak/>
              <w:t>Технические средства обучения</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r w:rsidR="00077AD2" w:rsidRPr="00BB2B1F" w:rsidTr="00CD0ABB">
        <w:trPr>
          <w:tblCellSpacing w:w="5" w:type="nil"/>
        </w:trPr>
        <w:tc>
          <w:tcPr>
            <w:tcW w:w="6485"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077AD2" w:rsidRPr="00BB2B1F" w:rsidRDefault="00077AD2" w:rsidP="00077AD2">
            <w:pPr>
              <w:pStyle w:val="ConsPlusNormal"/>
              <w:jc w:val="center"/>
              <w:rPr>
                <w:rFonts w:ascii="Times New Roman" w:hAnsi="Times New Roman" w:cs="Times New Roman"/>
                <w:color w:val="000000" w:themeColor="text1"/>
                <w:sz w:val="28"/>
                <w:szCs w:val="28"/>
              </w:rPr>
            </w:pPr>
            <w:r w:rsidRPr="00BB2B1F">
              <w:rPr>
                <w:rFonts w:ascii="Times New Roman" w:hAnsi="Times New Roman" w:cs="Times New Roman"/>
                <w:color w:val="000000" w:themeColor="text1"/>
                <w:sz w:val="28"/>
                <w:szCs w:val="28"/>
              </w:rPr>
              <w:t>1</w:t>
            </w:r>
          </w:p>
        </w:tc>
      </w:tr>
    </w:tbl>
    <w:p w:rsidR="00077AD2" w:rsidRPr="00BB2B1F" w:rsidRDefault="00077AD2" w:rsidP="00077AD2">
      <w:pPr>
        <w:pStyle w:val="ConsPlusNormal"/>
        <w:ind w:firstLine="540"/>
        <w:jc w:val="both"/>
        <w:rPr>
          <w:rFonts w:ascii="Times New Roman" w:hAnsi="Times New Roman" w:cs="Times New Roman"/>
          <w:color w:val="000000" w:themeColor="text1"/>
          <w:sz w:val="28"/>
          <w:szCs w:val="28"/>
        </w:rPr>
      </w:pPr>
    </w:p>
    <w:p w:rsidR="00077AD2" w:rsidRDefault="00CD0ABB" w:rsidP="00077AD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77AD2" w:rsidRPr="00BB2B1F">
        <w:rPr>
          <w:rFonts w:ascii="Times New Roman" w:hAnsi="Times New Roman" w:cs="Times New Roman"/>
          <w:color w:val="000000" w:themeColor="text1"/>
          <w:sz w:val="28"/>
          <w:szCs w:val="28"/>
        </w:rPr>
        <w:t xml:space="preserve"> Уч</w:t>
      </w:r>
      <w:r>
        <w:rPr>
          <w:rFonts w:ascii="Times New Roman" w:hAnsi="Times New Roman" w:cs="Times New Roman"/>
          <w:color w:val="000000" w:themeColor="text1"/>
          <w:sz w:val="28"/>
          <w:szCs w:val="28"/>
        </w:rPr>
        <w:t>ебно-наглядные пособия</w:t>
      </w:r>
      <w:r w:rsidR="00077AD2" w:rsidRPr="00BB2B1F">
        <w:rPr>
          <w:rFonts w:ascii="Times New Roman" w:hAnsi="Times New Roman" w:cs="Times New Roman"/>
          <w:color w:val="000000" w:themeColor="text1"/>
          <w:sz w:val="28"/>
          <w:szCs w:val="28"/>
        </w:rPr>
        <w:t xml:space="preserve"> представл</w:t>
      </w:r>
      <w:r>
        <w:rPr>
          <w:rFonts w:ascii="Times New Roman" w:hAnsi="Times New Roman" w:cs="Times New Roman"/>
          <w:color w:val="000000" w:themeColor="text1"/>
          <w:sz w:val="28"/>
          <w:szCs w:val="28"/>
        </w:rPr>
        <w:t>ены</w:t>
      </w:r>
      <w:r w:rsidR="00077AD2" w:rsidRPr="00BB2B1F">
        <w:rPr>
          <w:rFonts w:ascii="Times New Roman" w:hAnsi="Times New Roman" w:cs="Times New Roman"/>
          <w:color w:val="000000" w:themeColor="text1"/>
          <w:sz w:val="28"/>
          <w:szCs w:val="28"/>
        </w:rPr>
        <w:t xml:space="preserve"> в виде печатных изданий, плакатов, электронных учебных материалов, тематических фильмов.</w:t>
      </w:r>
    </w:p>
    <w:p w:rsidR="00CD0ABB" w:rsidRPr="005B1FCE" w:rsidRDefault="00CD0ABB" w:rsidP="00CD0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Участки закрытой площадки (</w:t>
      </w:r>
      <w:r w:rsidRPr="005B1FCE">
        <w:rPr>
          <w:rFonts w:ascii="Times New Roman" w:eastAsia="Times New Roman" w:hAnsi="Times New Roman" w:cs="Times New Roman"/>
          <w:sz w:val="28"/>
          <w:szCs w:val="28"/>
          <w:lang w:eastAsia="ru-RU"/>
        </w:rPr>
        <w:t xml:space="preserve"> автодрома</w:t>
      </w:r>
      <w:r>
        <w:rPr>
          <w:rFonts w:ascii="Times New Roman" w:eastAsia="Times New Roman" w:hAnsi="Times New Roman" w:cs="Times New Roman"/>
          <w:sz w:val="28"/>
          <w:szCs w:val="28"/>
          <w:lang w:eastAsia="ru-RU"/>
        </w:rPr>
        <w:t xml:space="preserve">) </w:t>
      </w:r>
      <w:r w:rsidRPr="005B1FCE">
        <w:rPr>
          <w:rFonts w:ascii="Times New Roman" w:eastAsia="Times New Roman" w:hAnsi="Times New Roman" w:cs="Times New Roman"/>
          <w:sz w:val="28"/>
          <w:szCs w:val="28"/>
          <w:lang w:eastAsia="ru-RU"/>
        </w:rPr>
        <w:t>для первоначального обучения вождению транспортных средств, используемые для выполнения учебных (контрольных) за</w:t>
      </w:r>
      <w:r>
        <w:rPr>
          <w:rFonts w:ascii="Times New Roman" w:eastAsia="Times New Roman" w:hAnsi="Times New Roman" w:cs="Times New Roman"/>
          <w:sz w:val="28"/>
          <w:szCs w:val="28"/>
          <w:lang w:eastAsia="ru-RU"/>
        </w:rPr>
        <w:t>даний, предусмотренных Программой, имеют</w:t>
      </w:r>
      <w:r w:rsidRPr="005B1FCE">
        <w:rPr>
          <w:rFonts w:ascii="Times New Roman" w:eastAsia="Times New Roman" w:hAnsi="Times New Roman" w:cs="Times New Roman"/>
          <w:sz w:val="28"/>
          <w:szCs w:val="28"/>
          <w:lang w:eastAsia="ru-RU"/>
        </w:rPr>
        <w:t xml:space="preserve"> ровное и однородное асфальто- или цементобетонное покрытие, обеспечивающее круглогодичное ф</w:t>
      </w:r>
      <w:r>
        <w:rPr>
          <w:rFonts w:ascii="Times New Roman" w:eastAsia="Times New Roman" w:hAnsi="Times New Roman" w:cs="Times New Roman"/>
          <w:sz w:val="28"/>
          <w:szCs w:val="28"/>
          <w:lang w:eastAsia="ru-RU"/>
        </w:rPr>
        <w:t xml:space="preserve">ункционирование. Закрытая площадка (автодром) имеет </w:t>
      </w:r>
      <w:r w:rsidRPr="005B1FCE">
        <w:rPr>
          <w:rFonts w:ascii="Times New Roman" w:eastAsia="Times New Roman" w:hAnsi="Times New Roman" w:cs="Times New Roman"/>
          <w:sz w:val="28"/>
          <w:szCs w:val="28"/>
          <w:lang w:eastAsia="ru-RU"/>
        </w:rPr>
        <w:t xml:space="preserve">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E4559" w:rsidRDefault="00CD0ABB" w:rsidP="00DE4559">
      <w:pPr>
        <w:spacing w:after="0" w:line="240" w:lineRule="auto"/>
        <w:jc w:val="both"/>
        <w:rPr>
          <w:rFonts w:ascii="Times New Roman" w:eastAsia="Times New Roman" w:hAnsi="Times New Roman" w:cs="Times New Roman"/>
          <w:sz w:val="28"/>
          <w:szCs w:val="28"/>
          <w:lang w:eastAsia="ru-RU"/>
        </w:rPr>
      </w:pPr>
      <w:r w:rsidRPr="005B1FCE">
        <w:rPr>
          <w:rFonts w:ascii="Times New Roman" w:eastAsia="Times New Roman" w:hAnsi="Times New Roman" w:cs="Times New Roman"/>
          <w:sz w:val="28"/>
          <w:szCs w:val="28"/>
          <w:lang w:eastAsia="ru-RU"/>
        </w:rPr>
        <w:t>Наклонный</w:t>
      </w:r>
      <w:r>
        <w:rPr>
          <w:rFonts w:ascii="Times New Roman" w:eastAsia="Times New Roman" w:hAnsi="Times New Roman" w:cs="Times New Roman"/>
          <w:sz w:val="28"/>
          <w:szCs w:val="28"/>
          <w:lang w:eastAsia="ru-RU"/>
        </w:rPr>
        <w:t xml:space="preserve"> участок (эстакада) имеет </w:t>
      </w:r>
      <w:r w:rsidRPr="005B1FCE">
        <w:rPr>
          <w:rFonts w:ascii="Times New Roman" w:eastAsia="Times New Roman" w:hAnsi="Times New Roman" w:cs="Times New Roman"/>
          <w:sz w:val="28"/>
          <w:szCs w:val="28"/>
          <w:lang w:eastAsia="ru-RU"/>
        </w:rPr>
        <w:t xml:space="preserve">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CD0ABB" w:rsidRPr="005B1FCE" w:rsidRDefault="00DE4559" w:rsidP="00DE4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ABB">
        <w:rPr>
          <w:rFonts w:ascii="Times New Roman" w:eastAsia="Times New Roman" w:hAnsi="Times New Roman" w:cs="Times New Roman"/>
          <w:sz w:val="28"/>
          <w:szCs w:val="28"/>
          <w:lang w:eastAsia="ru-RU"/>
        </w:rPr>
        <w:t>Размеры закрытой площадки</w:t>
      </w:r>
      <w:r w:rsidR="00CD0ABB" w:rsidRPr="005B1FCE">
        <w:rPr>
          <w:rFonts w:ascii="Times New Roman" w:eastAsia="Times New Roman" w:hAnsi="Times New Roman" w:cs="Times New Roman"/>
          <w:sz w:val="28"/>
          <w:szCs w:val="28"/>
          <w:lang w:eastAsia="ru-RU"/>
        </w:rPr>
        <w:t xml:space="preserve"> </w:t>
      </w:r>
      <w:r w:rsidR="00CD0ABB">
        <w:rPr>
          <w:rFonts w:ascii="Times New Roman" w:eastAsia="Times New Roman" w:hAnsi="Times New Roman" w:cs="Times New Roman"/>
          <w:sz w:val="28"/>
          <w:szCs w:val="28"/>
          <w:lang w:eastAsia="ru-RU"/>
        </w:rPr>
        <w:t>(</w:t>
      </w:r>
      <w:r w:rsidR="00CD0ABB" w:rsidRPr="005B1FCE">
        <w:rPr>
          <w:rFonts w:ascii="Times New Roman" w:eastAsia="Times New Roman" w:hAnsi="Times New Roman" w:cs="Times New Roman"/>
          <w:sz w:val="28"/>
          <w:szCs w:val="28"/>
          <w:lang w:eastAsia="ru-RU"/>
        </w:rPr>
        <w:t>автодрома</w:t>
      </w:r>
      <w:r w:rsidR="00CD0ABB">
        <w:rPr>
          <w:rFonts w:ascii="Times New Roman" w:eastAsia="Times New Roman" w:hAnsi="Times New Roman" w:cs="Times New Roman"/>
          <w:sz w:val="28"/>
          <w:szCs w:val="28"/>
          <w:lang w:eastAsia="ru-RU"/>
        </w:rPr>
        <w:t>)</w:t>
      </w:r>
      <w:r w:rsidR="00CD0ABB" w:rsidRPr="005B1FCE">
        <w:rPr>
          <w:rFonts w:ascii="Times New Roman" w:eastAsia="Times New Roman" w:hAnsi="Times New Roman" w:cs="Times New Roman"/>
          <w:sz w:val="28"/>
          <w:szCs w:val="28"/>
          <w:lang w:eastAsia="ru-RU"/>
        </w:rPr>
        <w:t xml:space="preserve"> для первоначального обучения вожд</w:t>
      </w:r>
      <w:r w:rsidR="00CD0ABB">
        <w:rPr>
          <w:rFonts w:ascii="Times New Roman" w:eastAsia="Times New Roman" w:hAnsi="Times New Roman" w:cs="Times New Roman"/>
          <w:sz w:val="28"/>
          <w:szCs w:val="28"/>
          <w:lang w:eastAsia="ru-RU"/>
        </w:rPr>
        <w:t>ению транспортных средств  сост</w:t>
      </w:r>
      <w:r>
        <w:rPr>
          <w:rFonts w:ascii="Times New Roman" w:eastAsia="Times New Roman" w:hAnsi="Times New Roman" w:cs="Times New Roman"/>
          <w:sz w:val="28"/>
          <w:szCs w:val="28"/>
          <w:lang w:eastAsia="ru-RU"/>
        </w:rPr>
        <w:t>авляют  0,62</w:t>
      </w:r>
      <w:r w:rsidR="00CD0ABB" w:rsidRPr="005B1FCE">
        <w:rPr>
          <w:rFonts w:ascii="Times New Roman" w:eastAsia="Times New Roman" w:hAnsi="Times New Roman" w:cs="Times New Roman"/>
          <w:sz w:val="28"/>
          <w:szCs w:val="28"/>
          <w:lang w:eastAsia="ru-RU"/>
        </w:rPr>
        <w:t xml:space="preserve"> га.</w:t>
      </w:r>
    </w:p>
    <w:p w:rsidR="00CD0ABB" w:rsidRPr="005B1FCE" w:rsidRDefault="00DE4559" w:rsidP="00DE4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ABB" w:rsidRPr="005B1FCE">
        <w:rPr>
          <w:rFonts w:ascii="Times New Roman" w:eastAsia="Times New Roman" w:hAnsi="Times New Roman" w:cs="Times New Roman"/>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w:t>
      </w:r>
      <w:r w:rsidR="00CD0ABB">
        <w:rPr>
          <w:rFonts w:ascii="Times New Roman" w:eastAsia="Times New Roman" w:hAnsi="Times New Roman" w:cs="Times New Roman"/>
          <w:sz w:val="28"/>
          <w:szCs w:val="28"/>
          <w:lang w:eastAsia="ru-RU"/>
        </w:rPr>
        <w:t xml:space="preserve"> покрытием закрытой площадки (</w:t>
      </w:r>
      <w:r w:rsidR="00CD0ABB" w:rsidRPr="005B1FCE">
        <w:rPr>
          <w:rFonts w:ascii="Times New Roman" w:eastAsia="Times New Roman" w:hAnsi="Times New Roman" w:cs="Times New Roman"/>
          <w:sz w:val="28"/>
          <w:szCs w:val="28"/>
          <w:lang w:eastAsia="ru-RU"/>
        </w:rPr>
        <w:t xml:space="preserve"> автодрома</w:t>
      </w:r>
      <w:r w:rsidR="00CD0ABB">
        <w:rPr>
          <w:rFonts w:ascii="Times New Roman" w:eastAsia="Times New Roman" w:hAnsi="Times New Roman" w:cs="Times New Roman"/>
          <w:sz w:val="28"/>
          <w:szCs w:val="28"/>
          <w:lang w:eastAsia="ru-RU"/>
        </w:rPr>
        <w:t>)</w:t>
      </w:r>
      <w:r w:rsidR="00CD0ABB" w:rsidRPr="005B1FCE">
        <w:rPr>
          <w:rFonts w:ascii="Times New Roman" w:eastAsia="Times New Roman" w:hAnsi="Times New Roman" w:cs="Times New Roman"/>
          <w:sz w:val="28"/>
          <w:szCs w:val="28"/>
          <w:lang w:eastAsia="ru-RU"/>
        </w:rPr>
        <w:t xml:space="preserve"> в целях безопасности, а также обеспечения объективности оценки в разн</w:t>
      </w:r>
      <w:r w:rsidR="00CD0ABB">
        <w:rPr>
          <w:rFonts w:ascii="Times New Roman" w:eastAsia="Times New Roman" w:hAnsi="Times New Roman" w:cs="Times New Roman"/>
          <w:sz w:val="28"/>
          <w:szCs w:val="28"/>
          <w:lang w:eastAsia="ru-RU"/>
        </w:rPr>
        <w:t xml:space="preserve">ых погодных условиях </w:t>
      </w:r>
      <w:r w:rsidR="00CD0ABB" w:rsidRPr="005B1FCE">
        <w:rPr>
          <w:rFonts w:ascii="Times New Roman" w:eastAsia="Times New Roman" w:hAnsi="Times New Roman" w:cs="Times New Roman"/>
          <w:sz w:val="28"/>
          <w:szCs w:val="28"/>
          <w:lang w:eastAsia="ru-RU"/>
        </w:rPr>
        <w:t xml:space="preserve"> не ниже 0,4 по </w:t>
      </w:r>
      <w:hyperlink r:id="rId43" w:history="1">
        <w:r w:rsidR="00CD0ABB" w:rsidRPr="005B1FCE">
          <w:rPr>
            <w:rFonts w:ascii="Times New Roman" w:eastAsia="Times New Roman" w:hAnsi="Times New Roman" w:cs="Times New Roman"/>
            <w:sz w:val="28"/>
            <w:szCs w:val="28"/>
            <w:lang w:eastAsia="ru-RU"/>
          </w:rPr>
          <w:t>ГОСТ Р 50597-93</w:t>
        </w:r>
      </w:hyperlink>
      <w:r w:rsidR="00CD0ABB" w:rsidRPr="005B1FCE">
        <w:rPr>
          <w:rFonts w:ascii="Times New Roman" w:eastAsia="Times New Roman" w:hAnsi="Times New Roman" w:cs="Times New Roman"/>
          <w:sz w:val="28"/>
          <w:szCs w:val="28"/>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CD0ABB" w:rsidRPr="005B1FCE" w:rsidRDefault="00DE4559" w:rsidP="00DE4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ABB" w:rsidRPr="005B1FCE">
        <w:rPr>
          <w:rFonts w:ascii="Times New Roman" w:eastAsia="Times New Roman" w:hAnsi="Times New Roman" w:cs="Times New Roman"/>
          <w:sz w:val="28"/>
          <w:szCs w:val="2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w:t>
      </w:r>
      <w:r w:rsidR="00CD0ABB">
        <w:rPr>
          <w:rFonts w:ascii="Times New Roman" w:eastAsia="Times New Roman" w:hAnsi="Times New Roman" w:cs="Times New Roman"/>
          <w:sz w:val="28"/>
          <w:szCs w:val="28"/>
          <w:lang w:eastAsia="ru-RU"/>
        </w:rPr>
        <w:t xml:space="preserve">. </w:t>
      </w:r>
      <w:r w:rsidR="00CD0ABB" w:rsidRPr="005B1FCE">
        <w:rPr>
          <w:rFonts w:ascii="Times New Roman" w:eastAsia="Times New Roman" w:hAnsi="Times New Roman" w:cs="Times New Roman"/>
          <w:sz w:val="28"/>
          <w:szCs w:val="28"/>
          <w:lang w:eastAsia="ru-RU"/>
        </w:rPr>
        <w:t>Поперечный укло</w:t>
      </w:r>
      <w:r w:rsidR="00CD0ABB">
        <w:rPr>
          <w:rFonts w:ascii="Times New Roman" w:eastAsia="Times New Roman" w:hAnsi="Times New Roman" w:cs="Times New Roman"/>
          <w:sz w:val="28"/>
          <w:szCs w:val="28"/>
          <w:lang w:eastAsia="ru-RU"/>
        </w:rPr>
        <w:t>н участков закрытой площадки</w:t>
      </w:r>
      <w:r w:rsidR="00CD0ABB" w:rsidRPr="005B1FCE">
        <w:rPr>
          <w:rFonts w:ascii="Times New Roman" w:eastAsia="Times New Roman" w:hAnsi="Times New Roman" w:cs="Times New Roman"/>
          <w:sz w:val="28"/>
          <w:szCs w:val="28"/>
          <w:lang w:eastAsia="ru-RU"/>
        </w:rPr>
        <w:t xml:space="preserve"> </w:t>
      </w:r>
      <w:r w:rsidR="00CD0ABB">
        <w:rPr>
          <w:rFonts w:ascii="Times New Roman" w:eastAsia="Times New Roman" w:hAnsi="Times New Roman" w:cs="Times New Roman"/>
          <w:sz w:val="28"/>
          <w:szCs w:val="28"/>
          <w:lang w:eastAsia="ru-RU"/>
        </w:rPr>
        <w:t>(</w:t>
      </w:r>
      <w:r w:rsidR="00CD0ABB" w:rsidRPr="005B1FCE">
        <w:rPr>
          <w:rFonts w:ascii="Times New Roman" w:eastAsia="Times New Roman" w:hAnsi="Times New Roman" w:cs="Times New Roman"/>
          <w:sz w:val="28"/>
          <w:szCs w:val="28"/>
          <w:lang w:eastAsia="ru-RU"/>
        </w:rPr>
        <w:t>автодрома</w:t>
      </w:r>
      <w:r w:rsidR="00CD0ABB">
        <w:rPr>
          <w:rFonts w:ascii="Times New Roman" w:eastAsia="Times New Roman" w:hAnsi="Times New Roman" w:cs="Times New Roman"/>
          <w:sz w:val="28"/>
          <w:szCs w:val="28"/>
          <w:lang w:eastAsia="ru-RU"/>
        </w:rPr>
        <w:t>)</w:t>
      </w:r>
      <w:r w:rsidR="00CD0ABB" w:rsidRPr="005B1FCE">
        <w:rPr>
          <w:rFonts w:ascii="Times New Roman" w:eastAsia="Times New Roman" w:hAnsi="Times New Roman" w:cs="Times New Roman"/>
          <w:sz w:val="28"/>
          <w:szCs w:val="28"/>
          <w:lang w:eastAsia="ru-RU"/>
        </w:rPr>
        <w:t>, используемых для выполнения учебных (контрольных) за</w:t>
      </w:r>
      <w:r w:rsidR="00CD0ABB">
        <w:rPr>
          <w:rFonts w:ascii="Times New Roman" w:eastAsia="Times New Roman" w:hAnsi="Times New Roman" w:cs="Times New Roman"/>
          <w:sz w:val="28"/>
          <w:szCs w:val="28"/>
          <w:lang w:eastAsia="ru-RU"/>
        </w:rPr>
        <w:t xml:space="preserve">даний, предусмотренных  программой, </w:t>
      </w:r>
      <w:r w:rsidR="00CD0ABB" w:rsidRPr="005B1FCE">
        <w:rPr>
          <w:rFonts w:ascii="Times New Roman" w:eastAsia="Times New Roman" w:hAnsi="Times New Roman" w:cs="Times New Roman"/>
          <w:sz w:val="28"/>
          <w:szCs w:val="28"/>
          <w:lang w:eastAsia="ru-RU"/>
        </w:rPr>
        <w:t xml:space="preserve"> обес</w:t>
      </w:r>
      <w:r w:rsidR="00CD0ABB">
        <w:rPr>
          <w:rFonts w:ascii="Times New Roman" w:eastAsia="Times New Roman" w:hAnsi="Times New Roman" w:cs="Times New Roman"/>
          <w:sz w:val="28"/>
          <w:szCs w:val="28"/>
          <w:lang w:eastAsia="ru-RU"/>
        </w:rPr>
        <w:t>печивает</w:t>
      </w:r>
      <w:r w:rsidR="00CD0ABB" w:rsidRPr="005B1FCE">
        <w:rPr>
          <w:rFonts w:ascii="Times New Roman" w:eastAsia="Times New Roman" w:hAnsi="Times New Roman" w:cs="Times New Roman"/>
          <w:sz w:val="28"/>
          <w:szCs w:val="28"/>
          <w:lang w:eastAsia="ru-RU"/>
        </w:rPr>
        <w:t xml:space="preserve"> водоотвод с их поверхности.</w:t>
      </w:r>
    </w:p>
    <w:p w:rsidR="00CD0ABB" w:rsidRPr="005B1FCE" w:rsidRDefault="00DE4559" w:rsidP="00DE4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ABB" w:rsidRPr="005B1FCE">
        <w:rPr>
          <w:rFonts w:ascii="Times New Roman" w:eastAsia="Times New Roman" w:hAnsi="Times New Roman" w:cs="Times New Roman"/>
          <w:sz w:val="28"/>
          <w:szCs w:val="28"/>
          <w:lang w:eastAsia="ru-RU"/>
        </w:rPr>
        <w:t>Продол</w:t>
      </w:r>
      <w:r w:rsidR="00CD0ABB">
        <w:rPr>
          <w:rFonts w:ascii="Times New Roman" w:eastAsia="Times New Roman" w:hAnsi="Times New Roman" w:cs="Times New Roman"/>
          <w:sz w:val="28"/>
          <w:szCs w:val="28"/>
          <w:lang w:eastAsia="ru-RU"/>
        </w:rPr>
        <w:t>ьный уклон закрытой площадки</w:t>
      </w:r>
      <w:r w:rsidR="00CD0ABB" w:rsidRPr="005B1FCE">
        <w:rPr>
          <w:rFonts w:ascii="Times New Roman" w:eastAsia="Times New Roman" w:hAnsi="Times New Roman" w:cs="Times New Roman"/>
          <w:sz w:val="28"/>
          <w:szCs w:val="28"/>
          <w:lang w:eastAsia="ru-RU"/>
        </w:rPr>
        <w:t xml:space="preserve"> </w:t>
      </w:r>
      <w:r w:rsidR="00CD0ABB">
        <w:rPr>
          <w:rFonts w:ascii="Times New Roman" w:eastAsia="Times New Roman" w:hAnsi="Times New Roman" w:cs="Times New Roman"/>
          <w:sz w:val="28"/>
          <w:szCs w:val="28"/>
          <w:lang w:eastAsia="ru-RU"/>
        </w:rPr>
        <w:t>(</w:t>
      </w:r>
      <w:r w:rsidR="00CD0ABB" w:rsidRPr="005B1FCE">
        <w:rPr>
          <w:rFonts w:ascii="Times New Roman" w:eastAsia="Times New Roman" w:hAnsi="Times New Roman" w:cs="Times New Roman"/>
          <w:sz w:val="28"/>
          <w:szCs w:val="28"/>
          <w:lang w:eastAsia="ru-RU"/>
        </w:rPr>
        <w:t>автодрома</w:t>
      </w:r>
      <w:r w:rsidR="00CD0ABB">
        <w:rPr>
          <w:rFonts w:ascii="Times New Roman" w:eastAsia="Times New Roman" w:hAnsi="Times New Roman" w:cs="Times New Roman"/>
          <w:sz w:val="28"/>
          <w:szCs w:val="28"/>
          <w:lang w:eastAsia="ru-RU"/>
        </w:rPr>
        <w:t>)</w:t>
      </w:r>
      <w:r w:rsidR="00CD0ABB" w:rsidRPr="005B1FCE">
        <w:rPr>
          <w:rFonts w:ascii="Times New Roman" w:eastAsia="Times New Roman" w:hAnsi="Times New Roman" w:cs="Times New Roman"/>
          <w:sz w:val="28"/>
          <w:szCs w:val="28"/>
          <w:lang w:eastAsia="ru-RU"/>
        </w:rPr>
        <w:t xml:space="preserve"> (за исключением наклонного участка </w:t>
      </w:r>
      <w:r w:rsidR="00CD0ABB">
        <w:rPr>
          <w:rFonts w:ascii="Times New Roman" w:eastAsia="Times New Roman" w:hAnsi="Times New Roman" w:cs="Times New Roman"/>
          <w:sz w:val="28"/>
          <w:szCs w:val="28"/>
          <w:lang w:eastAsia="ru-RU"/>
        </w:rPr>
        <w:t>(эстакады) ) соответствует норме</w:t>
      </w:r>
      <w:r w:rsidR="00CD0ABB" w:rsidRPr="005B1FCE">
        <w:rPr>
          <w:rFonts w:ascii="Times New Roman" w:eastAsia="Times New Roman" w:hAnsi="Times New Roman" w:cs="Times New Roman"/>
          <w:sz w:val="28"/>
          <w:szCs w:val="28"/>
          <w:lang w:eastAsia="ru-RU"/>
        </w:rPr>
        <w:t>.</w:t>
      </w:r>
    </w:p>
    <w:p w:rsidR="00CD0ABB" w:rsidRDefault="00DE4559" w:rsidP="00DE4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ABB">
        <w:rPr>
          <w:rFonts w:ascii="Times New Roman" w:eastAsia="Times New Roman" w:hAnsi="Times New Roman" w:cs="Times New Roman"/>
          <w:sz w:val="28"/>
          <w:szCs w:val="28"/>
          <w:lang w:eastAsia="ru-RU"/>
        </w:rPr>
        <w:t>При проведении</w:t>
      </w:r>
      <w:r w:rsidR="00CD0ABB" w:rsidRPr="005B1FCE">
        <w:rPr>
          <w:rFonts w:ascii="Times New Roman" w:eastAsia="Times New Roman" w:hAnsi="Times New Roman" w:cs="Times New Roman"/>
          <w:sz w:val="28"/>
          <w:szCs w:val="28"/>
          <w:lang w:eastAsia="ru-RU"/>
        </w:rPr>
        <w:t xml:space="preserve"> обучения в темное время суток </w:t>
      </w:r>
      <w:r w:rsidR="00CD0ABB">
        <w:rPr>
          <w:rFonts w:ascii="Times New Roman" w:eastAsia="Times New Roman" w:hAnsi="Times New Roman" w:cs="Times New Roman"/>
          <w:sz w:val="28"/>
          <w:szCs w:val="28"/>
          <w:lang w:eastAsia="ru-RU"/>
        </w:rPr>
        <w:t>на закрытой площадке используется собственное освещение.</w:t>
      </w:r>
    </w:p>
    <w:p w:rsidR="00CD0ABB" w:rsidRPr="005B1FCE" w:rsidRDefault="00DE4559" w:rsidP="00DE4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ABB">
        <w:rPr>
          <w:rFonts w:ascii="Times New Roman" w:eastAsia="Times New Roman" w:hAnsi="Times New Roman" w:cs="Times New Roman"/>
          <w:sz w:val="28"/>
          <w:szCs w:val="28"/>
          <w:lang w:eastAsia="ru-RU"/>
        </w:rPr>
        <w:t>На автодроме оборудован регулируемый перекресток</w:t>
      </w:r>
      <w:r w:rsidR="00CD0ABB" w:rsidRPr="005B1FCE">
        <w:rPr>
          <w:rFonts w:ascii="Times New Roman" w:eastAsia="Times New Roman" w:hAnsi="Times New Roman" w:cs="Times New Roman"/>
          <w:sz w:val="28"/>
          <w:szCs w:val="28"/>
          <w:lang w:eastAsia="ru-RU"/>
        </w:rPr>
        <w:t>, пеш</w:t>
      </w:r>
      <w:r w:rsidR="00CD0ABB">
        <w:rPr>
          <w:rFonts w:ascii="Times New Roman" w:eastAsia="Times New Roman" w:hAnsi="Times New Roman" w:cs="Times New Roman"/>
          <w:sz w:val="28"/>
          <w:szCs w:val="28"/>
          <w:lang w:eastAsia="ru-RU"/>
        </w:rPr>
        <w:t>еходный переход, установлены</w:t>
      </w:r>
      <w:r w:rsidR="00CD0ABB" w:rsidRPr="005B1FCE">
        <w:rPr>
          <w:rFonts w:ascii="Times New Roman" w:eastAsia="Times New Roman" w:hAnsi="Times New Roman" w:cs="Times New Roman"/>
          <w:sz w:val="28"/>
          <w:szCs w:val="28"/>
          <w:lang w:eastAsia="ru-RU"/>
        </w:rPr>
        <w:t xml:space="preserve"> дорожные знаки.</w:t>
      </w:r>
    </w:p>
    <w:p w:rsidR="00CD0ABB" w:rsidRPr="005B1FCE" w:rsidRDefault="00DE4559" w:rsidP="00DE4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ABB">
        <w:rPr>
          <w:rFonts w:ascii="Times New Roman" w:eastAsia="Times New Roman" w:hAnsi="Times New Roman" w:cs="Times New Roman"/>
          <w:sz w:val="28"/>
          <w:szCs w:val="28"/>
          <w:lang w:eastAsia="ru-RU"/>
        </w:rPr>
        <w:t xml:space="preserve">Автодром, кроме того, оборудован </w:t>
      </w:r>
      <w:r w:rsidR="00CD0ABB" w:rsidRPr="005B1FCE">
        <w:rPr>
          <w:rFonts w:ascii="Times New Roman" w:eastAsia="Times New Roman" w:hAnsi="Times New Roman" w:cs="Times New Roman"/>
          <w:sz w:val="28"/>
          <w:szCs w:val="28"/>
          <w:lang w:eastAsia="ru-RU"/>
        </w:rPr>
        <w:t>средствами организации дорожного движения в соответствии с требованиями </w:t>
      </w:r>
      <w:hyperlink r:id="rId44" w:history="1">
        <w:r w:rsidR="00CD0ABB" w:rsidRPr="005B1FCE">
          <w:rPr>
            <w:rFonts w:ascii="Times New Roman" w:eastAsia="Times New Roman" w:hAnsi="Times New Roman" w:cs="Times New Roman"/>
            <w:sz w:val="28"/>
            <w:szCs w:val="28"/>
            <w:lang w:eastAsia="ru-RU"/>
          </w:rPr>
          <w:t>ГОСТ Р 52290-2004</w:t>
        </w:r>
      </w:hyperlink>
      <w:r w:rsidR="00CD0ABB" w:rsidRPr="005B1FCE">
        <w:rPr>
          <w:rFonts w:ascii="Times New Roman" w:eastAsia="Times New Roman" w:hAnsi="Times New Roman" w:cs="Times New Roman"/>
          <w:sz w:val="28"/>
          <w:szCs w:val="28"/>
          <w:lang w:eastAsia="ru-RU"/>
        </w:rPr>
        <w:t xml:space="preserve"> "Технические </w:t>
      </w:r>
      <w:r w:rsidR="00CD0ABB" w:rsidRPr="005B1FCE">
        <w:rPr>
          <w:rFonts w:ascii="Times New Roman" w:eastAsia="Times New Roman" w:hAnsi="Times New Roman" w:cs="Times New Roman"/>
          <w:sz w:val="28"/>
          <w:szCs w:val="28"/>
          <w:lang w:eastAsia="ru-RU"/>
        </w:rPr>
        <w:lastRenderedPageBreak/>
        <w:t>средства организации дорожного движения. Знаки дорожные. Общие технические требования" (далее - ГОСТ Р 52290-2004), </w:t>
      </w:r>
      <w:hyperlink r:id="rId45" w:history="1">
        <w:r w:rsidR="00CD0ABB" w:rsidRPr="005B1FCE">
          <w:rPr>
            <w:rFonts w:ascii="Times New Roman" w:eastAsia="Times New Roman" w:hAnsi="Times New Roman" w:cs="Times New Roman"/>
            <w:sz w:val="28"/>
            <w:szCs w:val="28"/>
            <w:lang w:eastAsia="ru-RU"/>
          </w:rPr>
          <w:t>ГОСТ Р 51256-2011</w:t>
        </w:r>
      </w:hyperlink>
      <w:r w:rsidR="00CD0ABB" w:rsidRPr="005B1FCE">
        <w:rPr>
          <w:rFonts w:ascii="Times New Roman" w:eastAsia="Times New Roman" w:hAnsi="Times New Roman" w:cs="Times New Roman"/>
          <w:sz w:val="28"/>
          <w:szCs w:val="28"/>
          <w:lang w:eastAsia="ru-RU"/>
        </w:rPr>
        <w:t>"Технические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w:t>
      </w:r>
      <w:hyperlink r:id="rId46" w:history="1">
        <w:r w:rsidR="00CD0ABB" w:rsidRPr="005B1FCE">
          <w:rPr>
            <w:rFonts w:ascii="Times New Roman" w:eastAsia="Times New Roman" w:hAnsi="Times New Roman" w:cs="Times New Roman"/>
            <w:sz w:val="28"/>
            <w:szCs w:val="28"/>
            <w:lang w:eastAsia="ru-RU"/>
          </w:rPr>
          <w:t>ГОСТ Р 52289-2004</w:t>
        </w:r>
      </w:hyperlink>
      <w:r w:rsidR="00CD0ABB" w:rsidRPr="005B1FCE">
        <w:rPr>
          <w:rFonts w:ascii="Times New Roman" w:eastAsia="Times New Roman" w:hAnsi="Times New Roman" w:cs="Times New Roman"/>
          <w:sz w:val="28"/>
          <w:szCs w:val="28"/>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 1 по </w:t>
      </w:r>
      <w:hyperlink r:id="rId47" w:anchor="block_1000" w:history="1">
        <w:r w:rsidR="00CD0ABB" w:rsidRPr="005B1FCE">
          <w:rPr>
            <w:rFonts w:ascii="Times New Roman" w:eastAsia="Times New Roman" w:hAnsi="Times New Roman" w:cs="Times New Roman"/>
            <w:sz w:val="28"/>
            <w:szCs w:val="28"/>
            <w:lang w:eastAsia="ru-RU"/>
          </w:rPr>
          <w:t>ГОСТ Р 52282-2004</w:t>
        </w:r>
      </w:hyperlink>
      <w:r w:rsidR="00CD0ABB" w:rsidRPr="005B1FCE">
        <w:rPr>
          <w:rFonts w:ascii="Times New Roman" w:eastAsia="Times New Roman" w:hAnsi="Times New Roman" w:cs="Times New Roman"/>
          <w:sz w:val="28"/>
          <w:szCs w:val="28"/>
          <w:lang w:eastAsia="ru-RU"/>
        </w:rPr>
        <w:t> и уменьшение норм установки дорожных знаков, светофоров.</w:t>
      </w:r>
    </w:p>
    <w:p w:rsidR="00CD0ABB" w:rsidRPr="005B1FCE" w:rsidRDefault="00DE4559" w:rsidP="00DE45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ABB" w:rsidRPr="005B1FCE">
        <w:rPr>
          <w:rFonts w:ascii="Times New Roman" w:eastAsia="Times New Roman" w:hAnsi="Times New Roman" w:cs="Times New Roman"/>
          <w:sz w:val="28"/>
          <w:szCs w:val="28"/>
          <w:lang w:eastAsia="ru-RU"/>
        </w:rPr>
        <w:t>Оценка состояния учебно-материальной базы по результатам самообследования образова</w:t>
      </w:r>
      <w:r w:rsidR="00CD0ABB">
        <w:rPr>
          <w:rFonts w:ascii="Times New Roman" w:eastAsia="Times New Roman" w:hAnsi="Times New Roman" w:cs="Times New Roman"/>
          <w:sz w:val="28"/>
          <w:szCs w:val="28"/>
          <w:lang w:eastAsia="ru-RU"/>
        </w:rPr>
        <w:t xml:space="preserve">тельной организацией размещена </w:t>
      </w:r>
      <w:r w:rsidR="00CD0ABB" w:rsidRPr="005B1FCE">
        <w:rPr>
          <w:rFonts w:ascii="Times New Roman" w:eastAsia="Times New Roman" w:hAnsi="Times New Roman" w:cs="Times New Roman"/>
          <w:sz w:val="28"/>
          <w:szCs w:val="28"/>
          <w:lang w:eastAsia="ru-RU"/>
        </w:rPr>
        <w:t xml:space="preserve">на официальном сайте </w:t>
      </w:r>
      <w:r w:rsidR="00CD0ABB">
        <w:rPr>
          <w:rFonts w:ascii="Times New Roman" w:eastAsia="Times New Roman" w:hAnsi="Times New Roman" w:cs="Times New Roman"/>
          <w:sz w:val="28"/>
          <w:szCs w:val="28"/>
          <w:lang w:eastAsia="ru-RU"/>
        </w:rPr>
        <w:t xml:space="preserve">ГБОУ НКК </w:t>
      </w:r>
      <w:r w:rsidR="00CD0ABB" w:rsidRPr="005B1FCE">
        <w:rPr>
          <w:rFonts w:ascii="Times New Roman" w:eastAsia="Times New Roman" w:hAnsi="Times New Roman" w:cs="Times New Roman"/>
          <w:sz w:val="28"/>
          <w:szCs w:val="28"/>
          <w:lang w:eastAsia="ru-RU"/>
        </w:rPr>
        <w:t>в информационно-телекоммуникационной сети "Интернет".</w:t>
      </w:r>
    </w:p>
    <w:p w:rsidR="00DE4559" w:rsidRPr="0096411F" w:rsidRDefault="00DE4559" w:rsidP="00DE4559">
      <w:pPr>
        <w:spacing w:after="0" w:line="240" w:lineRule="auto"/>
        <w:rPr>
          <w:rFonts w:ascii="Times New Roman" w:eastAsia="Times New Roman" w:hAnsi="Times New Roman" w:cs="Times New Roman"/>
          <w:sz w:val="24"/>
          <w:szCs w:val="24"/>
          <w:lang w:eastAsia="ru-RU"/>
        </w:rPr>
      </w:pPr>
    </w:p>
    <w:p w:rsidR="00DE4559" w:rsidRPr="00DE4559" w:rsidRDefault="00DE4559" w:rsidP="00465F4D">
      <w:pPr>
        <w:spacing w:after="0" w:line="240" w:lineRule="auto"/>
        <w:jc w:val="center"/>
        <w:rPr>
          <w:rFonts w:ascii="Times New Roman" w:eastAsia="Times New Roman" w:hAnsi="Times New Roman" w:cs="Times New Roman"/>
          <w:bCs/>
          <w:sz w:val="32"/>
          <w:szCs w:val="32"/>
          <w:lang w:eastAsia="ru-RU"/>
        </w:rPr>
      </w:pPr>
      <w:r w:rsidRPr="00DE4559">
        <w:rPr>
          <w:rFonts w:ascii="Times New Roman" w:eastAsia="Times New Roman" w:hAnsi="Times New Roman" w:cs="Times New Roman"/>
          <w:bCs/>
          <w:sz w:val="32"/>
          <w:szCs w:val="32"/>
          <w:lang w:eastAsia="ru-RU"/>
        </w:rPr>
        <w:t>VI. Система оценки результатов освоения примерной программы</w:t>
      </w:r>
    </w:p>
    <w:p w:rsidR="00DE4559" w:rsidRPr="00DE4559" w:rsidRDefault="00DE4559" w:rsidP="00465F4D">
      <w:pPr>
        <w:spacing w:after="0" w:line="240" w:lineRule="auto"/>
        <w:jc w:val="both"/>
        <w:rPr>
          <w:rFonts w:ascii="Times New Roman" w:eastAsia="Times New Roman" w:hAnsi="Times New Roman" w:cs="Times New Roman"/>
          <w:sz w:val="28"/>
          <w:szCs w:val="28"/>
          <w:lang w:eastAsia="ru-RU"/>
        </w:rPr>
      </w:pPr>
      <w:r w:rsidRPr="0096411F">
        <w:rPr>
          <w:rFonts w:ascii="Times New Roman" w:eastAsia="Times New Roman" w:hAnsi="Times New Roman" w:cs="Times New Roman"/>
          <w:sz w:val="24"/>
          <w:szCs w:val="24"/>
          <w:lang w:eastAsia="ru-RU"/>
        </w:rPr>
        <w:br/>
      </w:r>
    </w:p>
    <w:p w:rsidR="005B6824" w:rsidRDefault="005B6824" w:rsidP="00465F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559" w:rsidRPr="00DE4559">
        <w:rPr>
          <w:rFonts w:ascii="Times New Roman" w:eastAsia="Times New Roman" w:hAnsi="Times New Roman" w:cs="Times New Roman"/>
          <w:sz w:val="28"/>
          <w:szCs w:val="28"/>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w:t>
      </w:r>
      <w:r w:rsidR="00DE4559">
        <w:rPr>
          <w:rFonts w:ascii="Times New Roman" w:eastAsia="Times New Roman" w:hAnsi="Times New Roman" w:cs="Times New Roman"/>
          <w:sz w:val="28"/>
          <w:szCs w:val="28"/>
          <w:lang w:eastAsia="ru-RU"/>
        </w:rPr>
        <w:t>определены локальными актами ГБОУ НКК.</w:t>
      </w:r>
    </w:p>
    <w:p w:rsidR="00DE4559" w:rsidRPr="00DE4559" w:rsidRDefault="005B6824"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559" w:rsidRPr="00DE4559">
        <w:rPr>
          <w:rFonts w:ascii="Times New Roman" w:eastAsia="Times New Roman" w:hAnsi="Times New Roman" w:cs="Times New Roman"/>
          <w:sz w:val="28"/>
          <w:szCs w:val="2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B6824" w:rsidRDefault="005B6824"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559" w:rsidRPr="00DE4559">
        <w:rPr>
          <w:rFonts w:ascii="Times New Roman" w:eastAsia="Times New Roman" w:hAnsi="Times New Roman" w:cs="Times New Roman"/>
          <w:sz w:val="28"/>
          <w:szCs w:val="28"/>
          <w:lang w:eastAsia="ru-RU"/>
        </w:rPr>
        <w:t>К проведению квалификационного экзамена привлекаются</w:t>
      </w:r>
      <w:r>
        <w:rPr>
          <w:rFonts w:ascii="Times New Roman" w:eastAsia="Times New Roman" w:hAnsi="Times New Roman" w:cs="Times New Roman"/>
          <w:sz w:val="28"/>
          <w:szCs w:val="28"/>
          <w:lang w:eastAsia="ru-RU"/>
        </w:rPr>
        <w:t xml:space="preserve"> сотрудники ГБОУ НКК, имеющие автомобильное и педагогическое образование, стаж педагогической деятельности и прошедшие в установленном порядке ежегодную квалификационную аттестацию на соответствие занимаемой должности согласно приказу по ГБОУ НКК.</w:t>
      </w:r>
    </w:p>
    <w:p w:rsidR="00DE4559" w:rsidRPr="00DE4559" w:rsidRDefault="005B6824"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559" w:rsidRPr="00DE4559">
        <w:rPr>
          <w:rFonts w:ascii="Times New Roman" w:eastAsia="Times New Roman" w:hAnsi="Times New Roman" w:cs="Times New Roman"/>
          <w:sz w:val="28"/>
          <w:szCs w:val="28"/>
          <w:lang w:eastAsia="ru-RU"/>
        </w:rPr>
        <w:t>Проверка теоретических знаний при проведении квалификационного экзамена проводится по предметам:</w:t>
      </w:r>
    </w:p>
    <w:p w:rsidR="00DE4559" w:rsidRPr="00DE4559" w:rsidRDefault="00DE4559" w:rsidP="005B6824">
      <w:pPr>
        <w:spacing w:after="0" w:line="240" w:lineRule="auto"/>
        <w:jc w:val="both"/>
        <w:rPr>
          <w:rFonts w:ascii="Times New Roman" w:eastAsia="Times New Roman" w:hAnsi="Times New Roman" w:cs="Times New Roman"/>
          <w:sz w:val="28"/>
          <w:szCs w:val="28"/>
          <w:lang w:eastAsia="ru-RU"/>
        </w:rPr>
      </w:pPr>
      <w:r w:rsidRPr="00DE4559">
        <w:rPr>
          <w:rFonts w:ascii="Times New Roman" w:eastAsia="Times New Roman" w:hAnsi="Times New Roman" w:cs="Times New Roman"/>
          <w:sz w:val="28"/>
          <w:szCs w:val="28"/>
          <w:lang w:eastAsia="ru-RU"/>
        </w:rPr>
        <w:t>"Основы законодательства в сфере дорожного движения";</w:t>
      </w:r>
    </w:p>
    <w:p w:rsidR="00DE4559" w:rsidRPr="00DE4559" w:rsidRDefault="00DE4559" w:rsidP="005B6824">
      <w:pPr>
        <w:spacing w:after="0" w:line="240" w:lineRule="auto"/>
        <w:jc w:val="both"/>
        <w:rPr>
          <w:rFonts w:ascii="Times New Roman" w:eastAsia="Times New Roman" w:hAnsi="Times New Roman" w:cs="Times New Roman"/>
          <w:sz w:val="28"/>
          <w:szCs w:val="28"/>
          <w:lang w:eastAsia="ru-RU"/>
        </w:rPr>
      </w:pPr>
      <w:r w:rsidRPr="00DE4559">
        <w:rPr>
          <w:rFonts w:ascii="Times New Roman" w:eastAsia="Times New Roman" w:hAnsi="Times New Roman" w:cs="Times New Roman"/>
          <w:sz w:val="28"/>
          <w:szCs w:val="28"/>
          <w:lang w:eastAsia="ru-RU"/>
        </w:rPr>
        <w:t>"Устройство и техническое обслуживание транспортных средств категории "С" как объектов управления";</w:t>
      </w:r>
    </w:p>
    <w:p w:rsidR="00DE4559" w:rsidRPr="00DE4559" w:rsidRDefault="00DE4559" w:rsidP="005B6824">
      <w:pPr>
        <w:spacing w:after="0" w:line="240" w:lineRule="auto"/>
        <w:jc w:val="both"/>
        <w:rPr>
          <w:rFonts w:ascii="Times New Roman" w:eastAsia="Times New Roman" w:hAnsi="Times New Roman" w:cs="Times New Roman"/>
          <w:sz w:val="28"/>
          <w:szCs w:val="28"/>
          <w:lang w:eastAsia="ru-RU"/>
        </w:rPr>
      </w:pPr>
      <w:r w:rsidRPr="00DE4559">
        <w:rPr>
          <w:rFonts w:ascii="Times New Roman" w:eastAsia="Times New Roman" w:hAnsi="Times New Roman" w:cs="Times New Roman"/>
          <w:sz w:val="28"/>
          <w:szCs w:val="28"/>
          <w:lang w:eastAsia="ru-RU"/>
        </w:rPr>
        <w:t>"Основы управления транспортными средствами категории "С";</w:t>
      </w:r>
    </w:p>
    <w:p w:rsidR="00DE4559" w:rsidRPr="00DE4559" w:rsidRDefault="00DE4559" w:rsidP="005B6824">
      <w:pPr>
        <w:spacing w:after="0" w:line="240" w:lineRule="auto"/>
        <w:jc w:val="both"/>
        <w:rPr>
          <w:rFonts w:ascii="Times New Roman" w:eastAsia="Times New Roman" w:hAnsi="Times New Roman" w:cs="Times New Roman"/>
          <w:sz w:val="28"/>
          <w:szCs w:val="28"/>
          <w:lang w:eastAsia="ru-RU"/>
        </w:rPr>
      </w:pPr>
      <w:r w:rsidRPr="00DE4559">
        <w:rPr>
          <w:rFonts w:ascii="Times New Roman" w:eastAsia="Times New Roman" w:hAnsi="Times New Roman" w:cs="Times New Roman"/>
          <w:sz w:val="28"/>
          <w:szCs w:val="28"/>
          <w:lang w:eastAsia="ru-RU"/>
        </w:rPr>
        <w:t>"Организация и выполнение грузовых перевозок автомобильным транспортом".</w:t>
      </w:r>
    </w:p>
    <w:p w:rsidR="00DE4559" w:rsidRPr="00DE4559" w:rsidRDefault="005B6824"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559" w:rsidRPr="00DE4559">
        <w:rPr>
          <w:rFonts w:ascii="Times New Roman" w:eastAsia="Times New Roman" w:hAnsi="Times New Roman" w:cs="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w:t>
      </w:r>
      <w:r>
        <w:rPr>
          <w:rFonts w:ascii="Times New Roman" w:eastAsia="Times New Roman" w:hAnsi="Times New Roman" w:cs="Times New Roman"/>
          <w:sz w:val="28"/>
          <w:szCs w:val="28"/>
          <w:lang w:eastAsia="ru-RU"/>
        </w:rPr>
        <w:t>нием материалов, утвержденных начальником ГБОУ НКК.</w:t>
      </w:r>
    </w:p>
    <w:p w:rsidR="00DE4559" w:rsidRPr="00DE4559" w:rsidRDefault="005B6824"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E4559" w:rsidRPr="00DE4559">
        <w:rPr>
          <w:rFonts w:ascii="Times New Roman" w:eastAsia="Times New Roman" w:hAnsi="Times New Roman" w:cs="Times New Roman"/>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DE4559" w:rsidRPr="00DE4559" w:rsidRDefault="005B6824"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559" w:rsidRPr="00DE4559">
        <w:rPr>
          <w:rFonts w:ascii="Times New Roman" w:eastAsia="Times New Roman" w:hAnsi="Times New Roman" w:cs="Times New Roman"/>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DE4559" w:rsidRPr="00DE4559" w:rsidRDefault="00DE4559" w:rsidP="005B6824">
      <w:pPr>
        <w:spacing w:after="0" w:line="240" w:lineRule="auto"/>
        <w:jc w:val="both"/>
        <w:rPr>
          <w:rFonts w:ascii="Times New Roman" w:eastAsia="Times New Roman" w:hAnsi="Times New Roman" w:cs="Times New Roman"/>
          <w:sz w:val="28"/>
          <w:szCs w:val="28"/>
          <w:lang w:eastAsia="ru-RU"/>
        </w:rPr>
      </w:pPr>
      <w:r w:rsidRPr="00DE4559">
        <w:rPr>
          <w:rFonts w:ascii="Times New Roman" w:eastAsia="Times New Roman" w:hAnsi="Times New Roman" w:cs="Times New Roman"/>
          <w:sz w:val="28"/>
          <w:szCs w:val="28"/>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5B6824">
        <w:rPr>
          <w:rFonts w:ascii="Times New Roman" w:eastAsia="Times New Roman" w:hAnsi="Times New Roman" w:cs="Times New Roman"/>
          <w:sz w:val="28"/>
          <w:szCs w:val="28"/>
          <w:lang w:eastAsia="ru-RU"/>
        </w:rPr>
        <w:t xml:space="preserve">ГБОУ НКК </w:t>
      </w:r>
      <w:r w:rsidRPr="00DE4559">
        <w:rPr>
          <w:rFonts w:ascii="Times New Roman" w:eastAsia="Times New Roman" w:hAnsi="Times New Roman" w:cs="Times New Roman"/>
          <w:sz w:val="28"/>
          <w:szCs w:val="28"/>
          <w:lang w:eastAsia="ru-RU"/>
        </w:rPr>
        <w:t>на бумажных и (или) электронных носителях.</w:t>
      </w:r>
    </w:p>
    <w:p w:rsidR="00DE4559" w:rsidRPr="00DE4559" w:rsidRDefault="00DE4559" w:rsidP="00DE4559">
      <w:pPr>
        <w:spacing w:after="0" w:line="240" w:lineRule="auto"/>
        <w:jc w:val="both"/>
        <w:rPr>
          <w:rFonts w:ascii="Times New Roman" w:eastAsia="Times New Roman" w:hAnsi="Times New Roman" w:cs="Times New Roman"/>
          <w:sz w:val="28"/>
          <w:szCs w:val="28"/>
          <w:lang w:eastAsia="ru-RU"/>
        </w:rPr>
      </w:pPr>
    </w:p>
    <w:p w:rsidR="00027303" w:rsidRPr="00DE4559" w:rsidRDefault="00027303" w:rsidP="00DE4559">
      <w:pPr>
        <w:spacing w:after="0" w:line="240" w:lineRule="auto"/>
        <w:jc w:val="both"/>
        <w:rPr>
          <w:rFonts w:ascii="Times New Roman" w:eastAsia="Times New Roman" w:hAnsi="Times New Roman" w:cs="Times New Roman"/>
          <w:sz w:val="28"/>
          <w:szCs w:val="28"/>
          <w:lang w:eastAsia="ru-RU"/>
        </w:rPr>
      </w:pPr>
    </w:p>
    <w:p w:rsidR="005B6824" w:rsidRPr="005B6824" w:rsidRDefault="005B6824" w:rsidP="005B6824">
      <w:pPr>
        <w:spacing w:line="240" w:lineRule="auto"/>
        <w:jc w:val="center"/>
        <w:rPr>
          <w:rFonts w:ascii="Times New Roman" w:eastAsia="Times New Roman" w:hAnsi="Times New Roman" w:cs="Times New Roman"/>
          <w:bCs/>
          <w:color w:val="22272F"/>
          <w:sz w:val="32"/>
          <w:szCs w:val="32"/>
          <w:lang w:eastAsia="ru-RU"/>
        </w:rPr>
      </w:pPr>
      <w:r w:rsidRPr="005B6824">
        <w:rPr>
          <w:rFonts w:ascii="Times New Roman" w:eastAsia="Times New Roman" w:hAnsi="Times New Roman" w:cs="Times New Roman"/>
          <w:bCs/>
          <w:color w:val="22272F"/>
          <w:sz w:val="32"/>
          <w:szCs w:val="32"/>
          <w:lang w:eastAsia="ru-RU"/>
        </w:rPr>
        <w:t>VII. Учебно-методические материалы, обеспечивающие реализацию примерной программы</w:t>
      </w:r>
    </w:p>
    <w:p w:rsidR="005B6824" w:rsidRPr="005B6824" w:rsidRDefault="005B6824"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6824">
        <w:rPr>
          <w:rFonts w:ascii="Times New Roman" w:eastAsia="Times New Roman" w:hAnsi="Times New Roman" w:cs="Times New Roman"/>
          <w:sz w:val="28"/>
          <w:szCs w:val="28"/>
          <w:lang w:eastAsia="ru-RU"/>
        </w:rPr>
        <w:t>Учебно-методические материалы представлены:</w:t>
      </w:r>
    </w:p>
    <w:p w:rsidR="005B6824" w:rsidRPr="005B6824" w:rsidRDefault="005B6824" w:rsidP="005B6824">
      <w:pPr>
        <w:spacing w:after="0" w:line="240" w:lineRule="auto"/>
        <w:jc w:val="both"/>
        <w:rPr>
          <w:rFonts w:ascii="Times New Roman" w:eastAsia="Times New Roman" w:hAnsi="Times New Roman" w:cs="Times New Roman"/>
          <w:sz w:val="28"/>
          <w:szCs w:val="28"/>
          <w:lang w:eastAsia="ru-RU"/>
        </w:rPr>
      </w:pPr>
      <w:r w:rsidRPr="005B6824">
        <w:rPr>
          <w:rFonts w:ascii="Times New Roman" w:eastAsia="Times New Roman" w:hAnsi="Times New Roman" w:cs="Times New Roman"/>
          <w:sz w:val="28"/>
          <w:szCs w:val="28"/>
          <w:lang w:eastAsia="ru-RU"/>
        </w:rPr>
        <w:t>примерной программой профессиональной подготовки водителей транспортных средств категории "С", утвержденной в установленном порядке;</w:t>
      </w:r>
    </w:p>
    <w:p w:rsidR="005B6824" w:rsidRPr="005B6824" w:rsidRDefault="005B6824"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основной образовательной программой профессионального обучения </w:t>
      </w:r>
      <w:r w:rsidRPr="005B6824">
        <w:rPr>
          <w:rFonts w:ascii="Times New Roman" w:eastAsia="Times New Roman" w:hAnsi="Times New Roman" w:cs="Times New Roman"/>
          <w:sz w:val="28"/>
          <w:szCs w:val="28"/>
          <w:lang w:eastAsia="ru-RU"/>
        </w:rPr>
        <w:t>водителей транспортных средств категории "С", согласованной с Госавтоинспекцией и утвержденной</w:t>
      </w:r>
      <w:r w:rsidR="00C465DD">
        <w:rPr>
          <w:rFonts w:ascii="Times New Roman" w:eastAsia="Times New Roman" w:hAnsi="Times New Roman" w:cs="Times New Roman"/>
          <w:sz w:val="28"/>
          <w:szCs w:val="28"/>
          <w:lang w:eastAsia="ru-RU"/>
        </w:rPr>
        <w:t xml:space="preserve"> начальником ГБОУ НКК</w:t>
      </w:r>
      <w:r w:rsidRPr="005B6824">
        <w:rPr>
          <w:rFonts w:ascii="Times New Roman" w:eastAsia="Times New Roman" w:hAnsi="Times New Roman" w:cs="Times New Roman"/>
          <w:sz w:val="28"/>
          <w:szCs w:val="28"/>
          <w:lang w:eastAsia="ru-RU"/>
        </w:rPr>
        <w:t>;</w:t>
      </w:r>
    </w:p>
    <w:p w:rsidR="005B6824" w:rsidRPr="005B6824" w:rsidRDefault="00C465DD"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6824" w:rsidRPr="005B6824">
        <w:rPr>
          <w:rFonts w:ascii="Times New Roman" w:eastAsia="Times New Roman" w:hAnsi="Times New Roman" w:cs="Times New Roman"/>
          <w:sz w:val="28"/>
          <w:szCs w:val="28"/>
          <w:lang w:eastAsia="ru-RU"/>
        </w:rPr>
        <w:t>методическими рекомендациями по организации образовательного процесса, утвержденными</w:t>
      </w:r>
      <w:r>
        <w:rPr>
          <w:rFonts w:ascii="Times New Roman" w:eastAsia="Times New Roman" w:hAnsi="Times New Roman" w:cs="Times New Roman"/>
          <w:sz w:val="28"/>
          <w:szCs w:val="28"/>
          <w:lang w:eastAsia="ru-RU"/>
        </w:rPr>
        <w:t xml:space="preserve"> начальником ГБОУ НКК</w:t>
      </w:r>
      <w:r w:rsidR="005B6824" w:rsidRPr="005B6824">
        <w:rPr>
          <w:rFonts w:ascii="Times New Roman" w:eastAsia="Times New Roman" w:hAnsi="Times New Roman" w:cs="Times New Roman"/>
          <w:sz w:val="28"/>
          <w:szCs w:val="28"/>
          <w:lang w:eastAsia="ru-RU"/>
        </w:rPr>
        <w:t>;</w:t>
      </w:r>
    </w:p>
    <w:p w:rsidR="005B6824" w:rsidRPr="005B6824" w:rsidRDefault="00C465DD" w:rsidP="005B68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6824" w:rsidRPr="005B6824">
        <w:rPr>
          <w:rFonts w:ascii="Times New Roman" w:eastAsia="Times New Roman" w:hAnsi="Times New Roman" w:cs="Times New Roman"/>
          <w:sz w:val="28"/>
          <w:szCs w:val="28"/>
          <w:lang w:eastAsia="ru-RU"/>
        </w:rPr>
        <w:t>материалами для проведения промежуточной и итоговой аттестации обучающихся, утвержденными</w:t>
      </w:r>
      <w:r>
        <w:rPr>
          <w:rFonts w:ascii="Times New Roman" w:eastAsia="Times New Roman" w:hAnsi="Times New Roman" w:cs="Times New Roman"/>
          <w:sz w:val="28"/>
          <w:szCs w:val="28"/>
          <w:lang w:eastAsia="ru-RU"/>
        </w:rPr>
        <w:t xml:space="preserve"> начальником ГБОУ НКК</w:t>
      </w:r>
      <w:r w:rsidR="005B6824" w:rsidRPr="005B6824">
        <w:rPr>
          <w:rFonts w:ascii="Times New Roman" w:eastAsia="Times New Roman" w:hAnsi="Times New Roman" w:cs="Times New Roman"/>
          <w:sz w:val="28"/>
          <w:szCs w:val="28"/>
          <w:lang w:eastAsia="ru-RU"/>
        </w:rPr>
        <w:t>.</w:t>
      </w:r>
    </w:p>
    <w:p w:rsidR="00DC194E" w:rsidRPr="005B6824" w:rsidRDefault="00DC194E" w:rsidP="005B6824">
      <w:pPr>
        <w:spacing w:after="0" w:line="240" w:lineRule="auto"/>
        <w:jc w:val="both"/>
        <w:rPr>
          <w:rFonts w:ascii="Times New Roman" w:eastAsia="Times New Roman" w:hAnsi="Times New Roman" w:cs="Times New Roman"/>
          <w:sz w:val="28"/>
          <w:szCs w:val="28"/>
          <w:lang w:eastAsia="ru-RU"/>
        </w:rPr>
      </w:pPr>
    </w:p>
    <w:p w:rsidR="00DC194E" w:rsidRPr="005B6824" w:rsidRDefault="00DC194E" w:rsidP="005B6824">
      <w:pPr>
        <w:spacing w:after="0" w:line="240" w:lineRule="auto"/>
        <w:jc w:val="both"/>
        <w:rPr>
          <w:rFonts w:ascii="Times New Roman" w:eastAsia="Times New Roman" w:hAnsi="Times New Roman" w:cs="Times New Roman"/>
          <w:sz w:val="28"/>
          <w:szCs w:val="28"/>
          <w:lang w:eastAsia="ru-RU"/>
        </w:rPr>
      </w:pPr>
      <w:r w:rsidRPr="005B6824">
        <w:rPr>
          <w:rFonts w:ascii="Times New Roman" w:eastAsia="Times New Roman" w:hAnsi="Times New Roman" w:cs="Times New Roman"/>
          <w:sz w:val="28"/>
          <w:szCs w:val="28"/>
          <w:lang w:eastAsia="ru-RU"/>
        </w:rPr>
        <w:br/>
      </w:r>
    </w:p>
    <w:p w:rsidR="00DC194E" w:rsidRPr="00DE4559" w:rsidRDefault="00DC194E" w:rsidP="00DE4559">
      <w:pPr>
        <w:spacing w:after="0" w:line="240" w:lineRule="auto"/>
        <w:jc w:val="both"/>
        <w:rPr>
          <w:rFonts w:ascii="Times New Roman" w:eastAsia="Times New Roman" w:hAnsi="Times New Roman" w:cs="Times New Roman"/>
          <w:sz w:val="28"/>
          <w:szCs w:val="28"/>
          <w:lang w:eastAsia="ru-RU"/>
        </w:rPr>
      </w:pPr>
    </w:p>
    <w:p w:rsidR="00DC194E" w:rsidRPr="00027303" w:rsidRDefault="00DC194E" w:rsidP="00027303">
      <w:pPr>
        <w:spacing w:after="0" w:line="240" w:lineRule="auto"/>
        <w:jc w:val="both"/>
        <w:rPr>
          <w:rFonts w:ascii="Times New Roman" w:eastAsia="Times New Roman" w:hAnsi="Times New Roman" w:cs="Times New Roman"/>
          <w:sz w:val="28"/>
          <w:szCs w:val="28"/>
          <w:lang w:eastAsia="ru-RU"/>
        </w:rPr>
      </w:pPr>
    </w:p>
    <w:p w:rsidR="009803AB" w:rsidRPr="00027303" w:rsidRDefault="009803AB" w:rsidP="00027303">
      <w:pPr>
        <w:spacing w:after="0" w:line="240" w:lineRule="auto"/>
        <w:jc w:val="both"/>
        <w:rPr>
          <w:rFonts w:ascii="Times New Roman" w:eastAsia="Times New Roman" w:hAnsi="Times New Roman" w:cs="Times New Roman"/>
          <w:sz w:val="28"/>
          <w:szCs w:val="28"/>
          <w:lang w:eastAsia="ru-RU"/>
        </w:rPr>
      </w:pPr>
    </w:p>
    <w:p w:rsidR="009803AB" w:rsidRPr="003F64B7" w:rsidRDefault="009803AB" w:rsidP="003F64B7">
      <w:pPr>
        <w:spacing w:after="0" w:line="240" w:lineRule="auto"/>
        <w:jc w:val="both"/>
        <w:rPr>
          <w:rFonts w:ascii="Times New Roman" w:eastAsia="Times New Roman" w:hAnsi="Times New Roman" w:cs="Times New Roman"/>
          <w:sz w:val="28"/>
          <w:szCs w:val="28"/>
          <w:lang w:eastAsia="ru-RU"/>
        </w:rPr>
      </w:pPr>
    </w:p>
    <w:p w:rsidR="009803AB" w:rsidRPr="003F64B7" w:rsidRDefault="009803AB" w:rsidP="003F64B7">
      <w:pPr>
        <w:tabs>
          <w:tab w:val="left" w:pos="2973"/>
        </w:tabs>
        <w:spacing w:after="0"/>
        <w:jc w:val="both"/>
        <w:rPr>
          <w:rFonts w:ascii="Times New Roman" w:hAnsi="Times New Roman" w:cs="Times New Roman"/>
          <w:sz w:val="28"/>
          <w:szCs w:val="28"/>
        </w:rPr>
      </w:pPr>
    </w:p>
    <w:p w:rsidR="00EE24E6" w:rsidRPr="00B60239" w:rsidRDefault="00EE24E6" w:rsidP="00DC194E">
      <w:pPr>
        <w:spacing w:after="0"/>
        <w:jc w:val="both"/>
        <w:rPr>
          <w:rFonts w:ascii="Times New Roman" w:hAnsi="Times New Roman" w:cs="Times New Roman"/>
          <w:sz w:val="28"/>
          <w:szCs w:val="28"/>
        </w:rPr>
      </w:pPr>
    </w:p>
    <w:sectPr w:rsidR="00EE24E6" w:rsidRPr="00B60239" w:rsidSect="00782F6E">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E1" w:rsidRDefault="00F906E1" w:rsidP="00094209">
      <w:pPr>
        <w:spacing w:after="0" w:line="240" w:lineRule="auto"/>
      </w:pPr>
      <w:r>
        <w:separator/>
      </w:r>
    </w:p>
  </w:endnote>
  <w:endnote w:type="continuationSeparator" w:id="1">
    <w:p w:rsidR="00F906E1" w:rsidRDefault="00F906E1" w:rsidP="00094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838"/>
      <w:docPartObj>
        <w:docPartGallery w:val="Page Numbers (Bottom of Page)"/>
        <w:docPartUnique/>
      </w:docPartObj>
    </w:sdtPr>
    <w:sdtContent>
      <w:p w:rsidR="007036E1" w:rsidRDefault="00877A5E">
        <w:pPr>
          <w:pStyle w:val="a9"/>
          <w:jc w:val="center"/>
        </w:pPr>
        <w:fldSimple w:instr=" PAGE   \* MERGEFORMAT ">
          <w:r w:rsidR="00EB0BB8">
            <w:rPr>
              <w:noProof/>
            </w:rPr>
            <w:t>49</w:t>
          </w:r>
        </w:fldSimple>
      </w:p>
    </w:sdtContent>
  </w:sdt>
  <w:p w:rsidR="007036E1" w:rsidRDefault="007036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E1" w:rsidRDefault="00F906E1" w:rsidP="00094209">
      <w:pPr>
        <w:spacing w:after="0" w:line="240" w:lineRule="auto"/>
      </w:pPr>
      <w:r>
        <w:separator/>
      </w:r>
    </w:p>
  </w:footnote>
  <w:footnote w:type="continuationSeparator" w:id="1">
    <w:p w:rsidR="00F906E1" w:rsidRDefault="00F906E1" w:rsidP="000942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6E26"/>
    <w:rsid w:val="00005830"/>
    <w:rsid w:val="00020E78"/>
    <w:rsid w:val="00027303"/>
    <w:rsid w:val="00051917"/>
    <w:rsid w:val="00077AD2"/>
    <w:rsid w:val="00084D49"/>
    <w:rsid w:val="000909D7"/>
    <w:rsid w:val="00094209"/>
    <w:rsid w:val="000A14ED"/>
    <w:rsid w:val="000B3CB0"/>
    <w:rsid w:val="00177E27"/>
    <w:rsid w:val="001B4B24"/>
    <w:rsid w:val="001E6E28"/>
    <w:rsid w:val="002D0ADA"/>
    <w:rsid w:val="00361C71"/>
    <w:rsid w:val="003F64B7"/>
    <w:rsid w:val="00465F4D"/>
    <w:rsid w:val="00484523"/>
    <w:rsid w:val="004E2F2A"/>
    <w:rsid w:val="005233B2"/>
    <w:rsid w:val="005B6824"/>
    <w:rsid w:val="005D1AF6"/>
    <w:rsid w:val="005E51F5"/>
    <w:rsid w:val="00631060"/>
    <w:rsid w:val="00644CAD"/>
    <w:rsid w:val="007036E1"/>
    <w:rsid w:val="0075405C"/>
    <w:rsid w:val="00782F6E"/>
    <w:rsid w:val="0084150D"/>
    <w:rsid w:val="008444A2"/>
    <w:rsid w:val="00877A5E"/>
    <w:rsid w:val="008A74F7"/>
    <w:rsid w:val="00933E68"/>
    <w:rsid w:val="009803AB"/>
    <w:rsid w:val="009C2718"/>
    <w:rsid w:val="00A06204"/>
    <w:rsid w:val="00A5074E"/>
    <w:rsid w:val="00A73CBB"/>
    <w:rsid w:val="00AB77E6"/>
    <w:rsid w:val="00B60239"/>
    <w:rsid w:val="00B91F7C"/>
    <w:rsid w:val="00BA7C65"/>
    <w:rsid w:val="00C36AA1"/>
    <w:rsid w:val="00C465DD"/>
    <w:rsid w:val="00C63196"/>
    <w:rsid w:val="00CD0ABB"/>
    <w:rsid w:val="00D65160"/>
    <w:rsid w:val="00D86E26"/>
    <w:rsid w:val="00DC05CA"/>
    <w:rsid w:val="00DC194E"/>
    <w:rsid w:val="00DE4559"/>
    <w:rsid w:val="00DF3EBB"/>
    <w:rsid w:val="00E56EC7"/>
    <w:rsid w:val="00E90D47"/>
    <w:rsid w:val="00EB0BB8"/>
    <w:rsid w:val="00EC1C37"/>
    <w:rsid w:val="00EE24E6"/>
    <w:rsid w:val="00F10DF5"/>
    <w:rsid w:val="00F548B9"/>
    <w:rsid w:val="00F9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locked/>
    <w:rsid w:val="00D86E26"/>
    <w:rPr>
      <w:rFonts w:ascii="Sylfaen" w:hAnsi="Sylfaen"/>
      <w:b/>
      <w:bCs/>
      <w:shd w:val="clear" w:color="auto" w:fill="FFFFFF"/>
    </w:rPr>
  </w:style>
  <w:style w:type="paragraph" w:customStyle="1" w:styleId="21">
    <w:name w:val="Основной текст (2)1"/>
    <w:basedOn w:val="a"/>
    <w:link w:val="2"/>
    <w:rsid w:val="00D86E26"/>
    <w:pPr>
      <w:shd w:val="clear" w:color="auto" w:fill="FFFFFF"/>
      <w:spacing w:after="0" w:line="264" w:lineRule="exact"/>
      <w:jc w:val="center"/>
    </w:pPr>
    <w:rPr>
      <w:rFonts w:ascii="Sylfaen" w:hAnsi="Sylfaen"/>
      <w:b/>
      <w:bCs/>
    </w:rPr>
  </w:style>
  <w:style w:type="paragraph" w:customStyle="1" w:styleId="s1">
    <w:name w:val="s_1"/>
    <w:basedOn w:val="a"/>
    <w:rsid w:val="00D86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E26"/>
    <w:rPr>
      <w:color w:val="0000FF"/>
      <w:u w:val="single"/>
    </w:rPr>
  </w:style>
  <w:style w:type="character" w:customStyle="1" w:styleId="8">
    <w:name w:val="Основной текст (8)"/>
    <w:basedOn w:val="a0"/>
    <w:link w:val="81"/>
    <w:locked/>
    <w:rsid w:val="00D86E26"/>
    <w:rPr>
      <w:rFonts w:ascii="Sylfaen" w:hAnsi="Sylfaen"/>
      <w:sz w:val="24"/>
      <w:szCs w:val="24"/>
      <w:shd w:val="clear" w:color="auto" w:fill="FFFFFF"/>
    </w:rPr>
  </w:style>
  <w:style w:type="paragraph" w:customStyle="1" w:styleId="81">
    <w:name w:val="Основной текст (8)1"/>
    <w:basedOn w:val="a"/>
    <w:link w:val="8"/>
    <w:rsid w:val="00D86E26"/>
    <w:pPr>
      <w:shd w:val="clear" w:color="auto" w:fill="FFFFFF"/>
      <w:spacing w:before="300" w:after="1020" w:line="264" w:lineRule="exact"/>
      <w:jc w:val="center"/>
    </w:pPr>
    <w:rPr>
      <w:rFonts w:ascii="Sylfaen" w:hAnsi="Sylfaen"/>
      <w:sz w:val="24"/>
      <w:szCs w:val="24"/>
    </w:rPr>
  </w:style>
  <w:style w:type="paragraph" w:customStyle="1" w:styleId="ConsPlusNormal">
    <w:name w:val="ConsPlusNormal"/>
    <w:rsid w:val="00D86E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FollowedHyperlink"/>
    <w:basedOn w:val="a0"/>
    <w:uiPriority w:val="99"/>
    <w:semiHidden/>
    <w:unhideWhenUsed/>
    <w:rsid w:val="00484523"/>
    <w:rPr>
      <w:color w:val="800080"/>
      <w:u w:val="single"/>
    </w:rPr>
  </w:style>
  <w:style w:type="paragraph" w:styleId="a5">
    <w:name w:val="Balloon Text"/>
    <w:basedOn w:val="a"/>
    <w:link w:val="a6"/>
    <w:uiPriority w:val="99"/>
    <w:semiHidden/>
    <w:unhideWhenUsed/>
    <w:rsid w:val="000273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303"/>
    <w:rPr>
      <w:rFonts w:ascii="Tahoma" w:hAnsi="Tahoma" w:cs="Tahoma"/>
      <w:sz w:val="16"/>
      <w:szCs w:val="16"/>
    </w:rPr>
  </w:style>
  <w:style w:type="paragraph" w:styleId="a7">
    <w:name w:val="header"/>
    <w:basedOn w:val="a"/>
    <w:link w:val="a8"/>
    <w:uiPriority w:val="99"/>
    <w:semiHidden/>
    <w:unhideWhenUsed/>
    <w:rsid w:val="0009420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94209"/>
  </w:style>
  <w:style w:type="paragraph" w:styleId="a9">
    <w:name w:val="footer"/>
    <w:basedOn w:val="a"/>
    <w:link w:val="aa"/>
    <w:uiPriority w:val="99"/>
    <w:unhideWhenUsed/>
    <w:rsid w:val="000942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4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base.garant.ru/10105643/1/" TargetMode="External"/><Relationship Id="rId26" Type="http://schemas.openxmlformats.org/officeDocument/2006/relationships/hyperlink" Target="http://base.garant.ru/70695708/4/" TargetMode="External"/><Relationship Id="rId39" Type="http://schemas.openxmlformats.org/officeDocument/2006/relationships/hyperlink" Target="http://base.garant.ru/70695708/4/" TargetMode="External"/><Relationship Id="rId3" Type="http://schemas.openxmlformats.org/officeDocument/2006/relationships/webSettings" Target="webSettings.xml"/><Relationship Id="rId21" Type="http://schemas.openxmlformats.org/officeDocument/2006/relationships/hyperlink" Target="http://base.garant.ru/12125267/1/" TargetMode="External"/><Relationship Id="rId34" Type="http://schemas.openxmlformats.org/officeDocument/2006/relationships/hyperlink" Target="http://base.garant.ru/1305770/" TargetMode="External"/><Relationship Id="rId42" Type="http://schemas.openxmlformats.org/officeDocument/2006/relationships/hyperlink" Target="http://base.garant.ru/1305770/" TargetMode="External"/><Relationship Id="rId47" Type="http://schemas.openxmlformats.org/officeDocument/2006/relationships/hyperlink" Target="http://base.garant.ru/12145645/" TargetMode="External"/><Relationship Id="rId50"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base.garant.ru/70695708/4/" TargetMode="External"/><Relationship Id="rId33" Type="http://schemas.openxmlformats.org/officeDocument/2006/relationships/hyperlink" Target="http://base.garant.ru/1305770/" TargetMode="External"/><Relationship Id="rId38" Type="http://schemas.openxmlformats.org/officeDocument/2006/relationships/hyperlink" Target="http://base.garant.ru/1305770/" TargetMode="External"/><Relationship Id="rId46" Type="http://schemas.openxmlformats.org/officeDocument/2006/relationships/hyperlink" Target="http://base.garant.ru/12145642/"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base.garant.ru/10108000/1/" TargetMode="External"/><Relationship Id="rId29" Type="http://schemas.openxmlformats.org/officeDocument/2006/relationships/hyperlink" Target="http://base.garant.ru/70695708/4/" TargetMode="External"/><Relationship Id="rId41" Type="http://schemas.openxmlformats.org/officeDocument/2006/relationships/hyperlink" Target="http://base.garant.ru/130577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vo.garant.ru/" TargetMode="External"/><Relationship Id="rId24" Type="http://schemas.openxmlformats.org/officeDocument/2006/relationships/hyperlink" Target="http://base.garant.ru/1305770/" TargetMode="External"/><Relationship Id="rId32" Type="http://schemas.openxmlformats.org/officeDocument/2006/relationships/hyperlink" Target="http://base.garant.ru/10105643/1/" TargetMode="External"/><Relationship Id="rId37" Type="http://schemas.openxmlformats.org/officeDocument/2006/relationships/image" Target="media/image4.png"/><Relationship Id="rId40" Type="http://schemas.openxmlformats.org/officeDocument/2006/relationships/image" Target="media/image5.png"/><Relationship Id="rId45" Type="http://schemas.openxmlformats.org/officeDocument/2006/relationships/hyperlink" Target="http://base.garant.ru/70223578/" TargetMode="Externa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base.garant.ru/1305770/" TargetMode="External"/><Relationship Id="rId28" Type="http://schemas.openxmlformats.org/officeDocument/2006/relationships/hyperlink" Target="http://base.garant.ru/70695708/4/" TargetMode="External"/><Relationship Id="rId36" Type="http://schemas.openxmlformats.org/officeDocument/2006/relationships/image" Target="media/image3.png"/><Relationship Id="rId49"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base.garant.ru/12125350/1/" TargetMode="External"/><Relationship Id="rId31" Type="http://schemas.openxmlformats.org/officeDocument/2006/relationships/hyperlink" Target="http://base.garant.ru/1305770/" TargetMode="External"/><Relationship Id="rId44" Type="http://schemas.openxmlformats.org/officeDocument/2006/relationships/hyperlink" Target="http://base.garant.ru/12145643/"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base.garant.ru/10164072/1/" TargetMode="External"/><Relationship Id="rId27" Type="http://schemas.openxmlformats.org/officeDocument/2006/relationships/hyperlink" Target="http://base.garant.ru/70695708/4/" TargetMode="External"/><Relationship Id="rId30" Type="http://schemas.openxmlformats.org/officeDocument/2006/relationships/hyperlink" Target="http://base.garant.ru/70695708/4/" TargetMode="External"/><Relationship Id="rId35" Type="http://schemas.openxmlformats.org/officeDocument/2006/relationships/image" Target="media/image2.png"/><Relationship Id="rId43" Type="http://schemas.openxmlformats.org/officeDocument/2006/relationships/hyperlink" Target="http://base.garant.ru/1352114/" TargetMode="External"/><Relationship Id="rId48" Type="http://schemas.openxmlformats.org/officeDocument/2006/relationships/footer" Target="footer1.xml"/><Relationship Id="rId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15539</Words>
  <Characters>88575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cp:lastModifiedBy>
  <cp:revision>4</cp:revision>
  <cp:lastPrinted>2019-09-14T08:37:00Z</cp:lastPrinted>
  <dcterms:created xsi:type="dcterms:W3CDTF">2019-10-01T18:07:00Z</dcterms:created>
  <dcterms:modified xsi:type="dcterms:W3CDTF">2019-10-22T08:04:00Z</dcterms:modified>
</cp:coreProperties>
</file>